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E9" w:rsidRDefault="00326127" w:rsidP="00326127">
      <w:pPr>
        <w:jc w:val="center"/>
      </w:pPr>
      <w:r>
        <w:t>PUBLIC WORKS COMMITTEE MINUTES</w:t>
      </w:r>
    </w:p>
    <w:p w:rsidR="00326127" w:rsidRDefault="00326127" w:rsidP="00326127">
      <w:pPr>
        <w:jc w:val="center"/>
      </w:pPr>
      <w:r>
        <w:t>CITY OF MONTELLO</w:t>
      </w:r>
    </w:p>
    <w:p w:rsidR="00326127" w:rsidRDefault="00326127" w:rsidP="00326127">
      <w:pPr>
        <w:jc w:val="center"/>
      </w:pPr>
      <w:r>
        <w:t>JUNE 18, 2015</w:t>
      </w:r>
    </w:p>
    <w:p w:rsidR="00326127" w:rsidRDefault="00326127" w:rsidP="00326127">
      <w:pPr>
        <w:jc w:val="center"/>
      </w:pPr>
    </w:p>
    <w:p w:rsidR="00326127" w:rsidRDefault="00326127" w:rsidP="00326127">
      <w:r>
        <w:t>Meeting called to order at 7:00 pm</w:t>
      </w:r>
    </w:p>
    <w:p w:rsidR="00326127" w:rsidRDefault="00326127" w:rsidP="00326127">
      <w:r w:rsidRPr="00326127">
        <w:rPr>
          <w:u w:val="single"/>
        </w:rPr>
        <w:t>Present</w:t>
      </w:r>
      <w:r>
        <w:t>:  Venise Mugler, Frank Breitenbach, Ron Weiss, Karlene Utke, Ken Streich</w:t>
      </w:r>
    </w:p>
    <w:p w:rsidR="00326127" w:rsidRDefault="00326127" w:rsidP="00326127">
      <w:r w:rsidRPr="00326127">
        <w:rPr>
          <w:u w:val="single"/>
        </w:rPr>
        <w:t>Others Present</w:t>
      </w:r>
      <w:r>
        <w:t>:  Mike Kohnke</w:t>
      </w:r>
    </w:p>
    <w:p w:rsidR="00326127" w:rsidRDefault="00326127" w:rsidP="00326127">
      <w:r>
        <w:t>Motion by Weiss/Mugler to approve monthly reports and comp time.  Motion carried.</w:t>
      </w:r>
    </w:p>
    <w:p w:rsidR="00326127" w:rsidRDefault="00326127" w:rsidP="00326127"/>
    <w:p w:rsidR="00326127" w:rsidRDefault="00326127" w:rsidP="00326127">
      <w:r>
        <w:t>OLD BUSINESS:</w:t>
      </w:r>
    </w:p>
    <w:p w:rsidR="00326127" w:rsidRDefault="00326127" w:rsidP="00326127">
      <w:pPr>
        <w:pStyle w:val="ListParagraph"/>
        <w:numPr>
          <w:ilvl w:val="0"/>
          <w:numId w:val="1"/>
        </w:numPr>
      </w:pPr>
      <w:r>
        <w:t xml:space="preserve"> Discussed water tower reconditioning.  More information next month.</w:t>
      </w:r>
    </w:p>
    <w:p w:rsidR="00326127" w:rsidRDefault="00326127" w:rsidP="00326127">
      <w:pPr>
        <w:pStyle w:val="ListParagraph"/>
        <w:numPr>
          <w:ilvl w:val="0"/>
          <w:numId w:val="1"/>
        </w:numPr>
      </w:pPr>
      <w:r>
        <w:t xml:space="preserve"> Ellis Street shrub problem has been taken care of.</w:t>
      </w:r>
    </w:p>
    <w:p w:rsidR="00326127" w:rsidRDefault="00326127" w:rsidP="00326127">
      <w:pPr>
        <w:pStyle w:val="ListParagraph"/>
        <w:numPr>
          <w:ilvl w:val="0"/>
          <w:numId w:val="1"/>
        </w:numPr>
      </w:pPr>
      <w:r>
        <w:t xml:space="preserve"> Discussed waste water plant update.  More information next month with prices.</w:t>
      </w:r>
    </w:p>
    <w:p w:rsidR="00326127" w:rsidRDefault="00326127" w:rsidP="00326127">
      <w:pPr>
        <w:pStyle w:val="ListParagraph"/>
        <w:numPr>
          <w:ilvl w:val="0"/>
          <w:numId w:val="1"/>
        </w:numPr>
      </w:pPr>
      <w:r>
        <w:t xml:space="preserve"> Motion by Weiss/Breitenbach to send to License and Ordinance to read “Reconstruction of city streets will include curb and gutter, sidewalks installed cost to be shared by all tax payers, new sub division construction curb and gutter, sidewalks will be installed and cost to be covered by the developer, city council is the only group that can deem an area that this work may not be done in.”  Motion carried.</w:t>
      </w:r>
    </w:p>
    <w:p w:rsidR="00326127" w:rsidRDefault="00326127" w:rsidP="00326127">
      <w:pPr>
        <w:pStyle w:val="ListParagraph"/>
      </w:pPr>
      <w:r>
        <w:t>Mike Kohnke has model ordinance</w:t>
      </w:r>
    </w:p>
    <w:p w:rsidR="00326127" w:rsidRDefault="00326127" w:rsidP="00326127"/>
    <w:p w:rsidR="00326127" w:rsidRDefault="00326127" w:rsidP="00326127">
      <w:r>
        <w:t>NEW BUSINESS:</w:t>
      </w:r>
    </w:p>
    <w:p w:rsidR="00326127" w:rsidRDefault="00326127" w:rsidP="00326127">
      <w:pPr>
        <w:pStyle w:val="ListParagraph"/>
        <w:numPr>
          <w:ilvl w:val="0"/>
          <w:numId w:val="2"/>
        </w:numPr>
      </w:pPr>
      <w:r>
        <w:t xml:space="preserve"> Discussed storm water – will get more information from MSA.</w:t>
      </w:r>
    </w:p>
    <w:p w:rsidR="00326127" w:rsidRDefault="00326127" w:rsidP="00326127">
      <w:pPr>
        <w:pStyle w:val="ListParagraph"/>
        <w:numPr>
          <w:ilvl w:val="0"/>
          <w:numId w:val="2"/>
        </w:numPr>
      </w:pPr>
      <w:r>
        <w:t xml:space="preserve"> Discussed buy out of building </w:t>
      </w:r>
      <w:r w:rsidR="00A54F5F">
        <w:t>Inspection Company</w:t>
      </w:r>
      <w:r>
        <w:t>.</w:t>
      </w:r>
    </w:p>
    <w:p w:rsidR="00326127" w:rsidRDefault="00326127" w:rsidP="00326127">
      <w:pPr>
        <w:pStyle w:val="ListParagraph"/>
        <w:numPr>
          <w:ilvl w:val="0"/>
          <w:numId w:val="2"/>
        </w:numPr>
      </w:pPr>
      <w:r>
        <w:t xml:space="preserve"> Discussed waste water rate increases. </w:t>
      </w:r>
    </w:p>
    <w:p w:rsidR="00ED6766" w:rsidRDefault="00ED6766" w:rsidP="00ED6766"/>
    <w:p w:rsidR="00ED6766" w:rsidRDefault="00ED6766" w:rsidP="00ED6766">
      <w:r>
        <w:t>Motion by Ukte/Breitenbach to adjourn.  Motion carried at 9:48 pm</w:t>
      </w:r>
    </w:p>
    <w:p w:rsidR="00ED6766" w:rsidRDefault="00ED6766" w:rsidP="00ED6766"/>
    <w:p w:rsidR="00ED6766" w:rsidRDefault="00ED6766" w:rsidP="00ED6766">
      <w:r>
        <w:t>Minutes by Ken Streich</w:t>
      </w:r>
      <w:bookmarkStart w:id="0" w:name="_GoBack"/>
      <w:bookmarkEnd w:id="0"/>
    </w:p>
    <w:p w:rsidR="00326127" w:rsidRDefault="00326127" w:rsidP="00326127"/>
    <w:sectPr w:rsidR="0032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2402D"/>
    <w:multiLevelType w:val="hybridMultilevel"/>
    <w:tmpl w:val="209C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D7A1E"/>
    <w:multiLevelType w:val="hybridMultilevel"/>
    <w:tmpl w:val="E4FE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27"/>
    <w:rsid w:val="000733E9"/>
    <w:rsid w:val="00326127"/>
    <w:rsid w:val="00A54F5F"/>
    <w:rsid w:val="00ED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EB709-C283-4AD9-A098-B9B0A622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27"/>
    <w:pPr>
      <w:ind w:left="720"/>
      <w:contextualSpacing/>
    </w:pPr>
  </w:style>
  <w:style w:type="paragraph" w:styleId="BalloonText">
    <w:name w:val="Balloon Text"/>
    <w:basedOn w:val="Normal"/>
    <w:link w:val="BalloonTextChar"/>
    <w:uiPriority w:val="99"/>
    <w:semiHidden/>
    <w:unhideWhenUsed/>
    <w:rsid w:val="00A54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2015-06-26T19:38:00Z</cp:lastPrinted>
  <dcterms:created xsi:type="dcterms:W3CDTF">2015-06-26T19:23:00Z</dcterms:created>
  <dcterms:modified xsi:type="dcterms:W3CDTF">2015-06-26T19:39:00Z</dcterms:modified>
</cp:coreProperties>
</file>