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71" w:rsidRDefault="00351562" w:rsidP="00A17812">
      <w:pPr>
        <w:spacing w:after="0"/>
        <w:jc w:val="center"/>
      </w:pPr>
      <w:r>
        <w:t>CITY OF MONTELLO</w:t>
      </w:r>
    </w:p>
    <w:p w:rsidR="00351562" w:rsidRDefault="00351562" w:rsidP="000461A6">
      <w:pPr>
        <w:spacing w:after="0"/>
        <w:jc w:val="center"/>
      </w:pPr>
      <w:r>
        <w:t>PUBLIC WORKS MINUTES</w:t>
      </w:r>
    </w:p>
    <w:p w:rsidR="00755158" w:rsidRDefault="00925778" w:rsidP="00755158">
      <w:pPr>
        <w:spacing w:after="0"/>
        <w:jc w:val="center"/>
      </w:pPr>
      <w:r>
        <w:t>5/11/17</w:t>
      </w:r>
    </w:p>
    <w:p w:rsidR="000461A6" w:rsidRDefault="000461A6" w:rsidP="000461A6">
      <w:pPr>
        <w:spacing w:after="0"/>
        <w:jc w:val="center"/>
      </w:pPr>
    </w:p>
    <w:p w:rsidR="00484680" w:rsidRDefault="00351562" w:rsidP="00A46D35">
      <w:pPr>
        <w:spacing w:before="240" w:after="0"/>
      </w:pPr>
      <w:r>
        <w:t>Called to order 7:00 PM</w:t>
      </w:r>
    </w:p>
    <w:p w:rsidR="00351562" w:rsidRDefault="00351562" w:rsidP="00484680">
      <w:pPr>
        <w:spacing w:after="0"/>
      </w:pPr>
      <w:r>
        <w:t xml:space="preserve">Members Present:  Frank </w:t>
      </w:r>
      <w:proofErr w:type="spellStart"/>
      <w:r>
        <w:t>Breitenbach</w:t>
      </w:r>
      <w:proofErr w:type="spellEnd"/>
      <w:r>
        <w:t xml:space="preserve">, </w:t>
      </w:r>
      <w:proofErr w:type="spellStart"/>
      <w:r>
        <w:t>Karlene</w:t>
      </w:r>
      <w:proofErr w:type="spellEnd"/>
      <w:r>
        <w:t xml:space="preserve"> </w:t>
      </w:r>
      <w:proofErr w:type="spellStart"/>
      <w:r>
        <w:t>Utke</w:t>
      </w:r>
      <w:proofErr w:type="spellEnd"/>
      <w:r>
        <w:t xml:space="preserve">, </w:t>
      </w:r>
      <w:r w:rsidR="00744B32">
        <w:t xml:space="preserve">Ken </w:t>
      </w:r>
      <w:proofErr w:type="spellStart"/>
      <w:r w:rsidR="00744B32">
        <w:t>Streich</w:t>
      </w:r>
      <w:proofErr w:type="spellEnd"/>
      <w:r w:rsidR="00DF4F25">
        <w:t>,</w:t>
      </w:r>
      <w:r w:rsidR="00DF4F25" w:rsidRPr="00DF4F25">
        <w:t xml:space="preserve"> </w:t>
      </w:r>
      <w:r w:rsidR="00DF4F25">
        <w:t xml:space="preserve">Ron Weiss, </w:t>
      </w:r>
      <w:proofErr w:type="spellStart"/>
      <w:r w:rsidR="00DF4F25">
        <w:t>Venise</w:t>
      </w:r>
      <w:proofErr w:type="spellEnd"/>
      <w:r w:rsidR="00DF4F25">
        <w:t xml:space="preserve"> Mugler</w:t>
      </w:r>
    </w:p>
    <w:p w:rsidR="00744B32" w:rsidRDefault="00744B32" w:rsidP="00484680">
      <w:pPr>
        <w:spacing w:after="0"/>
      </w:pPr>
      <w:r>
        <w:t xml:space="preserve">Member Absent: </w:t>
      </w:r>
      <w:r w:rsidR="00DA61B2">
        <w:t>Barb Barton</w:t>
      </w:r>
    </w:p>
    <w:p w:rsidR="00463ECB" w:rsidRDefault="008F1033" w:rsidP="00484680">
      <w:pPr>
        <w:spacing w:after="0"/>
      </w:pPr>
      <w:r>
        <w:t xml:space="preserve">Others Present:  Mike </w:t>
      </w:r>
      <w:proofErr w:type="spellStart"/>
      <w:r>
        <w:t>Kohnke</w:t>
      </w:r>
      <w:proofErr w:type="spellEnd"/>
      <w:r w:rsidR="00DA61B2">
        <w:t xml:space="preserve">, Fred </w:t>
      </w:r>
      <w:proofErr w:type="spellStart"/>
      <w:r w:rsidR="00DA61B2">
        <w:t>Logemann</w:t>
      </w:r>
      <w:proofErr w:type="spellEnd"/>
      <w:r w:rsidR="00DA61B2">
        <w:t xml:space="preserve">, Jim </w:t>
      </w:r>
      <w:proofErr w:type="spellStart"/>
      <w:r w:rsidR="00DA61B2">
        <w:t>Wendeles</w:t>
      </w:r>
      <w:proofErr w:type="spellEnd"/>
      <w:r w:rsidR="00DA61B2">
        <w:t xml:space="preserve"> (Quest), Adam </w:t>
      </w:r>
      <w:proofErr w:type="spellStart"/>
      <w:r w:rsidR="00DA61B2">
        <w:t>Osypowski</w:t>
      </w:r>
      <w:proofErr w:type="spellEnd"/>
      <w:r w:rsidR="00DA61B2">
        <w:t xml:space="preserve"> (Quest), Dan </w:t>
      </w:r>
      <w:proofErr w:type="spellStart"/>
      <w:r w:rsidR="00DA61B2">
        <w:t>Halloway</w:t>
      </w:r>
      <w:proofErr w:type="spellEnd"/>
      <w:r w:rsidR="00DA61B2">
        <w:t xml:space="preserve"> (WISDOT)</w:t>
      </w:r>
    </w:p>
    <w:p w:rsidR="00DA61B2" w:rsidRDefault="00DA61B2" w:rsidP="00A46D35">
      <w:pPr>
        <w:spacing w:before="240" w:after="0"/>
      </w:pPr>
      <w:r>
        <w:t xml:space="preserve">Motion by </w:t>
      </w:r>
      <w:proofErr w:type="spellStart"/>
      <w:r>
        <w:t>Breitenbach</w:t>
      </w:r>
      <w:proofErr w:type="spellEnd"/>
      <w:r>
        <w:t>/</w:t>
      </w:r>
      <w:proofErr w:type="spellStart"/>
      <w:r>
        <w:t>Mugler</w:t>
      </w:r>
      <w:proofErr w:type="spellEnd"/>
      <w:r>
        <w:t xml:space="preserve"> to approve previous month’s minutes. Motion carried.</w:t>
      </w:r>
    </w:p>
    <w:p w:rsidR="00AE3678" w:rsidRDefault="00AE3678" w:rsidP="00A46D35">
      <w:pPr>
        <w:spacing w:before="240" w:after="0"/>
      </w:pPr>
      <w:r>
        <w:t xml:space="preserve">Motion by </w:t>
      </w:r>
      <w:proofErr w:type="spellStart"/>
      <w:r>
        <w:t>Breitenbach</w:t>
      </w:r>
      <w:proofErr w:type="spellEnd"/>
      <w:r>
        <w:t>/</w:t>
      </w:r>
      <w:r w:rsidR="00DF4F25">
        <w:t>Weiss</w:t>
      </w:r>
      <w:r w:rsidR="00D64305">
        <w:t xml:space="preserve"> t</w:t>
      </w:r>
      <w:r>
        <w:t>o approve</w:t>
      </w:r>
      <w:r w:rsidR="007379E6">
        <w:t xml:space="preserve"> comp time &amp; monthly reports. Discussion on </w:t>
      </w:r>
      <w:proofErr w:type="spellStart"/>
      <w:r w:rsidR="007379E6">
        <w:t>Kohnke’s</w:t>
      </w:r>
      <w:proofErr w:type="spellEnd"/>
      <w:r w:rsidR="007379E6">
        <w:t xml:space="preserve"> comp time, change 7 hours to 11. Motion carried.</w:t>
      </w:r>
    </w:p>
    <w:p w:rsidR="007379E6" w:rsidRDefault="007379E6" w:rsidP="00A46D35">
      <w:pPr>
        <w:spacing w:before="240" w:after="0"/>
      </w:pPr>
      <w:r>
        <w:t>Motion by Weiss/</w:t>
      </w:r>
      <w:proofErr w:type="spellStart"/>
      <w:r>
        <w:t>Breitenbach</w:t>
      </w:r>
      <w:proofErr w:type="spellEnd"/>
      <w:r>
        <w:t xml:space="preserve"> to move Underwood Ave </w:t>
      </w:r>
      <w:proofErr w:type="spellStart"/>
      <w:r>
        <w:t>WisDOT</w:t>
      </w:r>
      <w:proofErr w:type="spellEnd"/>
      <w:r>
        <w:t xml:space="preserve"> CSS monies to top. Motion carried.</w:t>
      </w:r>
    </w:p>
    <w:p w:rsidR="007379E6" w:rsidRDefault="007379E6" w:rsidP="00A46D35">
      <w:pPr>
        <w:spacing w:before="240" w:after="0"/>
      </w:pPr>
      <w:r>
        <w:t xml:space="preserve">Underwood Ave </w:t>
      </w:r>
      <w:proofErr w:type="spellStart"/>
      <w:r>
        <w:t>WisDOT</w:t>
      </w:r>
      <w:proofErr w:type="spellEnd"/>
      <w:r>
        <w:t xml:space="preserve"> CSS Monies: Discussion on corner property where building is being torn down. Discussion on sample of green space in packet from Quest. Discussion on timing and cost: According to </w:t>
      </w:r>
      <w:proofErr w:type="spellStart"/>
      <w:r>
        <w:t>Halloway</w:t>
      </w:r>
      <w:proofErr w:type="spellEnd"/>
      <w:r>
        <w:t xml:space="preserve"> DOT would have to charge minimal fee: not specified, he will get numbers. Discussion on what CSS monies can be used for. </w:t>
      </w:r>
      <w:proofErr w:type="spellStart"/>
      <w:r>
        <w:t>Halloway</w:t>
      </w:r>
      <w:proofErr w:type="spellEnd"/>
      <w:r>
        <w:t xml:space="preserve"> stated any additional landscaping would be </w:t>
      </w:r>
      <w:r w:rsidR="00231533">
        <w:t xml:space="preserve">80/20 split: City would only be responsible for 20% cost. Discussion on infrastructure vs greenspace. </w:t>
      </w:r>
      <w:r w:rsidR="00A862DE">
        <w:t xml:space="preserve">Discussion on decorative street lights. Discussion on </w:t>
      </w:r>
      <w:r w:rsidR="00E25FAA">
        <w:t xml:space="preserve">dimensions of corner lot where building will be taken down. Jim </w:t>
      </w:r>
      <w:proofErr w:type="spellStart"/>
      <w:r w:rsidR="00E25FAA">
        <w:t>Wendeles</w:t>
      </w:r>
      <w:proofErr w:type="spellEnd"/>
      <w:r w:rsidR="00E25FAA">
        <w:t xml:space="preserve"> will re-run numbers with line items. </w:t>
      </w:r>
      <w:proofErr w:type="spellStart"/>
      <w:r w:rsidR="00E25FAA">
        <w:t>Kohnke</w:t>
      </w:r>
      <w:proofErr w:type="spellEnd"/>
      <w:r w:rsidR="00E25FAA">
        <w:t xml:space="preserve"> stated no extra trees in terrace area.  Discussion on grass vs colored concrete. Discussion on ideas for corner land, would like granite history &amp; similar to sample in packet. Discussion on pricing for paving corner lot. Discussion on street lights &amp; decorative street lighting. Discussion on use of all CSS monies for street lights, corner lot would be extra with any landscaping at 80/20 cost share. </w:t>
      </w:r>
      <w:proofErr w:type="spellStart"/>
      <w:r w:rsidR="00E25FAA">
        <w:t>Kohnke</w:t>
      </w:r>
      <w:proofErr w:type="spellEnd"/>
      <w:r w:rsidR="00E25FAA">
        <w:t xml:space="preserve"> recapped: Decorative street lighting to the first pole past Park St (to go past Veterans Memorial), stamped concrete goes east, grass where wide enough, try to purchase land (corner lot) from </w:t>
      </w:r>
      <w:proofErr w:type="spellStart"/>
      <w:r w:rsidR="00E25FAA">
        <w:t>WisDOT</w:t>
      </w:r>
      <w:proofErr w:type="spellEnd"/>
      <w:r w:rsidR="00E25FAA">
        <w:t xml:space="preserve"> for greenspace/park. </w:t>
      </w:r>
      <w:proofErr w:type="spellStart"/>
      <w:r w:rsidR="00E25FAA">
        <w:t>Kohnke</w:t>
      </w:r>
      <w:proofErr w:type="spellEnd"/>
      <w:r w:rsidR="00E25FAA">
        <w:t xml:space="preserve"> will also talk to MSA about plans. Jim </w:t>
      </w:r>
      <w:proofErr w:type="spellStart"/>
      <w:r w:rsidR="00E25FAA">
        <w:t>Wendeles</w:t>
      </w:r>
      <w:proofErr w:type="spellEnd"/>
      <w:r w:rsidR="00E25FAA">
        <w:t xml:space="preserve"> will send revised numbers. Discussion on public meeting for re-surfacing project. Discussion on LED lighting. </w:t>
      </w:r>
    </w:p>
    <w:p w:rsidR="00E25FAA" w:rsidRDefault="00E25FAA" w:rsidP="00A46D35">
      <w:pPr>
        <w:spacing w:before="240" w:after="0"/>
      </w:pPr>
    </w:p>
    <w:p w:rsidR="00351562" w:rsidRDefault="00351562" w:rsidP="007523A5">
      <w:pPr>
        <w:spacing w:after="0"/>
      </w:pPr>
      <w:r>
        <w:t>OLD BUSINESS:</w:t>
      </w:r>
    </w:p>
    <w:p w:rsidR="00463ECB" w:rsidRDefault="00AF079A" w:rsidP="007523A5">
      <w:pPr>
        <w:pStyle w:val="ListParagraph"/>
        <w:numPr>
          <w:ilvl w:val="0"/>
          <w:numId w:val="1"/>
        </w:numPr>
        <w:spacing w:after="0"/>
      </w:pPr>
      <w:r>
        <w:t xml:space="preserve">MSA projects update. </w:t>
      </w:r>
      <w:proofErr w:type="spellStart"/>
      <w:r w:rsidR="00DF4F25">
        <w:t>Kohnke</w:t>
      </w:r>
      <w:proofErr w:type="spellEnd"/>
      <w:r w:rsidR="00DF4F25">
        <w:t xml:space="preserve"> </w:t>
      </w:r>
      <w:r w:rsidR="00341CF0">
        <w:t>gave update: Fox River project complete, Rob from MSA will verify. East 2</w:t>
      </w:r>
      <w:r w:rsidR="00341CF0" w:rsidRPr="00341CF0">
        <w:rPr>
          <w:vertAlign w:val="superscript"/>
        </w:rPr>
        <w:t>nd</w:t>
      </w:r>
      <w:r w:rsidR="00341CF0">
        <w:t xml:space="preserve"> St extension hoping to be completed in August. </w:t>
      </w:r>
    </w:p>
    <w:p w:rsidR="00D64305" w:rsidRDefault="00D64305" w:rsidP="00D64305">
      <w:pPr>
        <w:pStyle w:val="ListParagraph"/>
        <w:numPr>
          <w:ilvl w:val="0"/>
          <w:numId w:val="1"/>
        </w:numPr>
      </w:pPr>
      <w:r>
        <w:t>Road Maintenance</w:t>
      </w:r>
      <w:r w:rsidR="00AF079A">
        <w:t xml:space="preserve"> schedule</w:t>
      </w:r>
      <w:r>
        <w:t xml:space="preserve">. </w:t>
      </w:r>
      <w:proofErr w:type="spellStart"/>
      <w:r w:rsidR="00DF4F25">
        <w:t>Kohnke</w:t>
      </w:r>
      <w:proofErr w:type="spellEnd"/>
      <w:r w:rsidR="00DF4F25">
        <w:t xml:space="preserve"> </w:t>
      </w:r>
      <w:r w:rsidR="00341CF0">
        <w:t>still working on getting numbers</w:t>
      </w:r>
    </w:p>
    <w:p w:rsidR="009617F2" w:rsidRDefault="009617F2" w:rsidP="00A46D35">
      <w:pPr>
        <w:pStyle w:val="ListParagraph"/>
        <w:numPr>
          <w:ilvl w:val="0"/>
          <w:numId w:val="1"/>
        </w:numPr>
        <w:spacing w:before="240" w:after="0"/>
      </w:pPr>
      <w:r>
        <w:t>217 Douglas Ave</w:t>
      </w:r>
      <w:r w:rsidR="00DF4F25">
        <w:t xml:space="preserve">: </w:t>
      </w:r>
      <w:r w:rsidR="00341CF0">
        <w:t>storm drain deeper than originally thought, will get final numbers.</w:t>
      </w:r>
    </w:p>
    <w:p w:rsidR="009617F2" w:rsidRDefault="009617F2" w:rsidP="00A46D35">
      <w:pPr>
        <w:pStyle w:val="ListParagraph"/>
        <w:numPr>
          <w:ilvl w:val="0"/>
          <w:numId w:val="1"/>
        </w:numPr>
        <w:spacing w:before="240" w:after="0"/>
      </w:pPr>
      <w:r>
        <w:t xml:space="preserve">Information to new residents. </w:t>
      </w:r>
      <w:r w:rsidR="00341CF0">
        <w:t>N/A</w:t>
      </w:r>
    </w:p>
    <w:p w:rsidR="00341CF0" w:rsidRDefault="00341CF0" w:rsidP="00A46D35">
      <w:pPr>
        <w:pStyle w:val="ListParagraph"/>
        <w:numPr>
          <w:ilvl w:val="0"/>
          <w:numId w:val="1"/>
        </w:numPr>
        <w:spacing w:before="240" w:after="0"/>
      </w:pPr>
      <w:r>
        <w:t xml:space="preserve">Paving bids: Davis Construction bid was late because of clerical error on address. Davis bid came in lower than Gasser bid that had been approved. </w:t>
      </w:r>
      <w:proofErr w:type="spellStart"/>
      <w:r>
        <w:t>Mugler</w:t>
      </w:r>
      <w:proofErr w:type="spellEnd"/>
      <w:r>
        <w:t>/</w:t>
      </w:r>
      <w:proofErr w:type="spellStart"/>
      <w:r>
        <w:t>Breitenbach</w:t>
      </w:r>
      <w:proofErr w:type="spellEnd"/>
      <w:r>
        <w:t xml:space="preserve"> rescind motion made on 4/13/17 to accept Gasser bid. Motion by Weiss/</w:t>
      </w:r>
      <w:proofErr w:type="spellStart"/>
      <w:r>
        <w:t>Breitenbach</w:t>
      </w:r>
      <w:proofErr w:type="spellEnd"/>
      <w:r>
        <w:t xml:space="preserve"> to approve bid from Davis construction for $9,750.00. Motion carried.</w:t>
      </w:r>
    </w:p>
    <w:p w:rsidR="00341CF0" w:rsidRDefault="00341CF0" w:rsidP="00341CF0">
      <w:pPr>
        <w:pStyle w:val="ListParagraph"/>
        <w:spacing w:before="240" w:after="0"/>
        <w:ind w:left="450"/>
      </w:pPr>
    </w:p>
    <w:p w:rsidR="00275F08" w:rsidRDefault="004A7CD7" w:rsidP="00275F08">
      <w:pPr>
        <w:spacing w:after="0"/>
      </w:pPr>
      <w:r>
        <w:t>NEW BUSINESS:</w:t>
      </w:r>
    </w:p>
    <w:p w:rsidR="00A351E4" w:rsidRDefault="00275F08" w:rsidP="00540D8C">
      <w:pPr>
        <w:pStyle w:val="ListParagraph"/>
        <w:numPr>
          <w:ilvl w:val="0"/>
          <w:numId w:val="2"/>
        </w:numPr>
        <w:spacing w:after="0"/>
      </w:pPr>
      <w:r>
        <w:t>Moved to top</w:t>
      </w:r>
    </w:p>
    <w:p w:rsidR="00A351E4" w:rsidRDefault="00275F08" w:rsidP="00540D8C">
      <w:pPr>
        <w:pStyle w:val="ListParagraph"/>
        <w:numPr>
          <w:ilvl w:val="0"/>
          <w:numId w:val="2"/>
        </w:numPr>
        <w:spacing w:after="0"/>
      </w:pPr>
      <w:r>
        <w:lastRenderedPageBreak/>
        <w:t xml:space="preserve">Out of State Training Highlights: </w:t>
      </w:r>
      <w:proofErr w:type="spellStart"/>
      <w:r>
        <w:t>Kohnke</w:t>
      </w:r>
      <w:proofErr w:type="spellEnd"/>
      <w:r>
        <w:t xml:space="preserve"> &amp; Puterbaugh spoke about the training they went to for Mobile 311. </w:t>
      </w:r>
    </w:p>
    <w:p w:rsidR="00A06D86" w:rsidRDefault="00275F08" w:rsidP="00540D8C">
      <w:pPr>
        <w:pStyle w:val="ListParagraph"/>
        <w:numPr>
          <w:ilvl w:val="0"/>
          <w:numId w:val="2"/>
        </w:numPr>
        <w:spacing w:after="0"/>
      </w:pPr>
      <w:r>
        <w:t xml:space="preserve">Sidewalks on East Montello St: Resurfacing next year, DOT will not fix sidewalks: they will only match up to them. Committee feels sidewalks will need to be repaired before resurfacing project. Ordinance is in place that states sidewalks are responsibility of home owner – will mail letters to owner with deadline, after deadline City will repair &amp; bill owner. </w:t>
      </w:r>
    </w:p>
    <w:p w:rsidR="00620DEB" w:rsidRDefault="00275F08" w:rsidP="00540D8C">
      <w:pPr>
        <w:pStyle w:val="ListParagraph"/>
        <w:numPr>
          <w:ilvl w:val="0"/>
          <w:numId w:val="2"/>
        </w:numPr>
        <w:spacing w:after="0"/>
      </w:pPr>
      <w:r>
        <w:t xml:space="preserve">Special meeting date: </w:t>
      </w:r>
      <w:proofErr w:type="spellStart"/>
      <w:r>
        <w:t>Streich</w:t>
      </w:r>
      <w:proofErr w:type="spellEnd"/>
      <w:r>
        <w:t xml:space="preserve"> cannot make May 25</w:t>
      </w:r>
      <w:r w:rsidRPr="00275F08">
        <w:rPr>
          <w:vertAlign w:val="superscript"/>
        </w:rPr>
        <w:t>th</w:t>
      </w:r>
      <w:r>
        <w:t xml:space="preserve"> meeting for road maintenance, would like to reschedule. Rescheduled for Wednesday May 31</w:t>
      </w:r>
      <w:r w:rsidRPr="00275F08">
        <w:rPr>
          <w:vertAlign w:val="superscript"/>
        </w:rPr>
        <w:t>st</w:t>
      </w:r>
      <w:r>
        <w:t xml:space="preserve"> at 6:30 pm.</w:t>
      </w:r>
    </w:p>
    <w:p w:rsidR="00275F08" w:rsidRDefault="00275F08" w:rsidP="00540D8C">
      <w:pPr>
        <w:pStyle w:val="ListParagraph"/>
        <w:numPr>
          <w:ilvl w:val="0"/>
          <w:numId w:val="2"/>
        </w:numPr>
        <w:spacing w:after="0"/>
      </w:pPr>
      <w:r>
        <w:t>Well 1 entry point sample tap: too close to where chlorine goes in,</w:t>
      </w:r>
      <w:r w:rsidR="008820B0">
        <w:t xml:space="preserve"> doesn’t mix enough before sample </w:t>
      </w:r>
      <w:r>
        <w:t>&amp; then chlorine has to be adjusted accordingly</w:t>
      </w:r>
      <w:r w:rsidR="008820B0">
        <w:t xml:space="preserve">, which is why customers closer to well notice higher chlorine taste. Sample should be farther from where chlorine goes in. </w:t>
      </w:r>
      <w:proofErr w:type="spellStart"/>
      <w:r w:rsidR="008820B0">
        <w:t>Kohnke</w:t>
      </w:r>
      <w:proofErr w:type="spellEnd"/>
      <w:r w:rsidR="008820B0">
        <w:t xml:space="preserve"> will get prices on doing this. </w:t>
      </w:r>
    </w:p>
    <w:p w:rsidR="008820B0" w:rsidRDefault="002C2B06" w:rsidP="008820B0">
      <w:pPr>
        <w:spacing w:after="0"/>
      </w:pPr>
      <w:r w:rsidRPr="002C2B06">
        <w:t>OTHER BUSINESS:</w:t>
      </w:r>
      <w:r>
        <w:t xml:space="preserve"> </w:t>
      </w:r>
      <w:proofErr w:type="spellStart"/>
      <w:r w:rsidR="008820B0">
        <w:t>Utke</w:t>
      </w:r>
      <w:proofErr w:type="spellEnd"/>
      <w:r w:rsidR="008820B0">
        <w:t xml:space="preserve"> question East Water St paving – wondered if city paved out of limits, </w:t>
      </w:r>
      <w:proofErr w:type="spellStart"/>
      <w:r w:rsidR="008820B0">
        <w:t>Kohnke</w:t>
      </w:r>
      <w:proofErr w:type="spellEnd"/>
      <w:r w:rsidR="008820B0">
        <w:t xml:space="preserve"> stated they paved to the limit line. </w:t>
      </w:r>
    </w:p>
    <w:p w:rsidR="008820B0" w:rsidRDefault="008820B0" w:rsidP="008820B0">
      <w:pPr>
        <w:spacing w:after="0"/>
      </w:pPr>
      <w:r>
        <w:t>Weiss had question about wood bundles for bulk pick up</w:t>
      </w:r>
    </w:p>
    <w:p w:rsidR="008820B0" w:rsidRDefault="008820B0" w:rsidP="008820B0">
      <w:pPr>
        <w:spacing w:after="0"/>
      </w:pPr>
      <w:r>
        <w:t xml:space="preserve">Weiss asked about lease agreement for the dam, some discussion on lease &amp; the lawyer. </w:t>
      </w:r>
    </w:p>
    <w:p w:rsidR="008820B0" w:rsidRDefault="008820B0" w:rsidP="008820B0">
      <w:pPr>
        <w:spacing w:after="0"/>
      </w:pPr>
      <w:proofErr w:type="spellStart"/>
      <w:r>
        <w:t>Streich</w:t>
      </w:r>
      <w:proofErr w:type="spellEnd"/>
      <w:r>
        <w:t xml:space="preserve"> brought up future voting by council for small farm animals. Discussion on chickens, turkeys, and other farm animals in City limits.</w:t>
      </w:r>
    </w:p>
    <w:p w:rsidR="008820B0" w:rsidRDefault="008820B0" w:rsidP="00A46D35">
      <w:pPr>
        <w:spacing w:before="240" w:after="0"/>
      </w:pPr>
    </w:p>
    <w:p w:rsidR="00325F22" w:rsidRDefault="000461A6" w:rsidP="007523A5">
      <w:pPr>
        <w:spacing w:after="0"/>
      </w:pPr>
      <w:r>
        <w:t>NEXT MEETING</w:t>
      </w:r>
      <w:r w:rsidR="008820B0">
        <w:t>: June 8</w:t>
      </w:r>
      <w:r w:rsidR="008820B0" w:rsidRPr="008820B0">
        <w:rPr>
          <w:vertAlign w:val="superscript"/>
        </w:rPr>
        <w:t>th</w:t>
      </w:r>
      <w:r w:rsidR="008820B0">
        <w:t>, 2017</w:t>
      </w:r>
    </w:p>
    <w:p w:rsidR="00484680" w:rsidRDefault="00484680" w:rsidP="007523A5">
      <w:pPr>
        <w:spacing w:after="0"/>
      </w:pPr>
      <w:r>
        <w:t>SPECIA</w:t>
      </w:r>
      <w:r w:rsidR="008820B0">
        <w:t>L MEETING, ROAD PROJECTS: May 31</w:t>
      </w:r>
      <w:r>
        <w:t>, 2017 at 6:30 PM</w:t>
      </w:r>
    </w:p>
    <w:p w:rsidR="008535DE" w:rsidRDefault="004A7CD7" w:rsidP="00A46D35">
      <w:pPr>
        <w:spacing w:before="240" w:after="0"/>
      </w:pPr>
      <w:r>
        <w:t xml:space="preserve">Motion by </w:t>
      </w:r>
      <w:proofErr w:type="spellStart"/>
      <w:r w:rsidR="008820B0">
        <w:t>Mugler</w:t>
      </w:r>
      <w:proofErr w:type="spellEnd"/>
      <w:r w:rsidR="008820B0">
        <w:t>/</w:t>
      </w:r>
      <w:proofErr w:type="spellStart"/>
      <w:r w:rsidR="008820B0">
        <w:t>Utke</w:t>
      </w:r>
      <w:proofErr w:type="spellEnd"/>
      <w:r w:rsidR="00484680">
        <w:t xml:space="preserve"> </w:t>
      </w:r>
      <w:r>
        <w:t>to a</w:t>
      </w:r>
      <w:r w:rsidR="004A71FE">
        <w:t xml:space="preserve">djourn.  Motion carried at </w:t>
      </w:r>
      <w:r w:rsidR="008820B0">
        <w:t>8:40</w:t>
      </w:r>
      <w:r w:rsidR="002C2CED">
        <w:t xml:space="preserve"> </w:t>
      </w:r>
      <w:r>
        <w:t>PM.</w:t>
      </w:r>
      <w:r w:rsidR="008535DE">
        <w:t xml:space="preserve"> </w:t>
      </w:r>
    </w:p>
    <w:p w:rsidR="00351562" w:rsidRDefault="004A7CD7" w:rsidP="00A46D35">
      <w:pPr>
        <w:spacing w:before="240"/>
      </w:pPr>
      <w:r>
        <w:t xml:space="preserve">Minutes by </w:t>
      </w:r>
      <w:r w:rsidR="002C2CED">
        <w:t>Marie Puterbaugh</w:t>
      </w:r>
      <w:bookmarkStart w:id="0" w:name="_GoBack"/>
      <w:bookmarkEnd w:id="0"/>
    </w:p>
    <w:sectPr w:rsidR="00351562" w:rsidSect="00A1781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B5CE8"/>
    <w:multiLevelType w:val="hybridMultilevel"/>
    <w:tmpl w:val="71F8BB4C"/>
    <w:lvl w:ilvl="0" w:tplc="EBD04850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666319"/>
    <w:multiLevelType w:val="hybridMultilevel"/>
    <w:tmpl w:val="637ACDCE"/>
    <w:lvl w:ilvl="0" w:tplc="90BCE45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C3D41"/>
    <w:multiLevelType w:val="hybridMultilevel"/>
    <w:tmpl w:val="8B58122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7F8B45CD"/>
    <w:multiLevelType w:val="hybridMultilevel"/>
    <w:tmpl w:val="B830789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62"/>
    <w:rsid w:val="000037D6"/>
    <w:rsid w:val="00032AED"/>
    <w:rsid w:val="000461A6"/>
    <w:rsid w:val="001058C8"/>
    <w:rsid w:val="00111A15"/>
    <w:rsid w:val="00123D02"/>
    <w:rsid w:val="00156208"/>
    <w:rsid w:val="00177C6C"/>
    <w:rsid w:val="00202FA1"/>
    <w:rsid w:val="00214076"/>
    <w:rsid w:val="00224953"/>
    <w:rsid w:val="00231533"/>
    <w:rsid w:val="002365C2"/>
    <w:rsid w:val="00275F08"/>
    <w:rsid w:val="002C2B06"/>
    <w:rsid w:val="002C2CED"/>
    <w:rsid w:val="00310DC2"/>
    <w:rsid w:val="00325F22"/>
    <w:rsid w:val="00341CF0"/>
    <w:rsid w:val="00351562"/>
    <w:rsid w:val="00422A3E"/>
    <w:rsid w:val="00463ECB"/>
    <w:rsid w:val="00484680"/>
    <w:rsid w:val="00491530"/>
    <w:rsid w:val="004A71FE"/>
    <w:rsid w:val="004A7CD7"/>
    <w:rsid w:val="004D4851"/>
    <w:rsid w:val="00540D8C"/>
    <w:rsid w:val="00607572"/>
    <w:rsid w:val="00620DEB"/>
    <w:rsid w:val="006511EF"/>
    <w:rsid w:val="006842C6"/>
    <w:rsid w:val="0072614A"/>
    <w:rsid w:val="007379E6"/>
    <w:rsid w:val="00744B32"/>
    <w:rsid w:val="007523A5"/>
    <w:rsid w:val="00755158"/>
    <w:rsid w:val="008535DE"/>
    <w:rsid w:val="008572D3"/>
    <w:rsid w:val="00870B55"/>
    <w:rsid w:val="008820B0"/>
    <w:rsid w:val="008A0917"/>
    <w:rsid w:val="008F1033"/>
    <w:rsid w:val="00925778"/>
    <w:rsid w:val="009617F2"/>
    <w:rsid w:val="009A0C04"/>
    <w:rsid w:val="009C40FC"/>
    <w:rsid w:val="009C4E5D"/>
    <w:rsid w:val="009E634A"/>
    <w:rsid w:val="00A06D86"/>
    <w:rsid w:val="00A07869"/>
    <w:rsid w:val="00A17812"/>
    <w:rsid w:val="00A351E4"/>
    <w:rsid w:val="00A46D35"/>
    <w:rsid w:val="00A862DE"/>
    <w:rsid w:val="00AE3678"/>
    <w:rsid w:val="00AF079A"/>
    <w:rsid w:val="00B605A8"/>
    <w:rsid w:val="00BC7890"/>
    <w:rsid w:val="00BD02E2"/>
    <w:rsid w:val="00C30A3C"/>
    <w:rsid w:val="00C51171"/>
    <w:rsid w:val="00C6514B"/>
    <w:rsid w:val="00C718A9"/>
    <w:rsid w:val="00C94A4C"/>
    <w:rsid w:val="00CB460D"/>
    <w:rsid w:val="00D07354"/>
    <w:rsid w:val="00D4575D"/>
    <w:rsid w:val="00D64305"/>
    <w:rsid w:val="00DA61B2"/>
    <w:rsid w:val="00DC2050"/>
    <w:rsid w:val="00DF4F25"/>
    <w:rsid w:val="00E2092A"/>
    <w:rsid w:val="00E25FAA"/>
    <w:rsid w:val="00E76AD7"/>
    <w:rsid w:val="00EA1313"/>
    <w:rsid w:val="00EE47B7"/>
    <w:rsid w:val="00F6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F2383-D168-48FC-945D-5CB3B97B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5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Marie Puterbaugh</cp:lastModifiedBy>
  <cp:revision>4</cp:revision>
  <cp:lastPrinted>2017-04-26T18:55:00Z</cp:lastPrinted>
  <dcterms:created xsi:type="dcterms:W3CDTF">2017-05-12T13:57:00Z</dcterms:created>
  <dcterms:modified xsi:type="dcterms:W3CDTF">2017-05-12T17:23:00Z</dcterms:modified>
</cp:coreProperties>
</file>