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B7" w:rsidRDefault="002E143D" w:rsidP="002E143D">
      <w:pPr>
        <w:jc w:val="center"/>
      </w:pPr>
      <w:r>
        <w:t>SPECIAL COUNCIL MEETING</w:t>
      </w:r>
    </w:p>
    <w:p w:rsidR="002E143D" w:rsidRDefault="002E143D" w:rsidP="002E143D">
      <w:pPr>
        <w:jc w:val="center"/>
      </w:pPr>
      <w:r>
        <w:t>THURSDAY, JUNE 9, 2016</w:t>
      </w:r>
    </w:p>
    <w:p w:rsidR="002E143D" w:rsidRDefault="002E143D" w:rsidP="002E143D">
      <w:pPr>
        <w:jc w:val="center"/>
      </w:pPr>
      <w:r>
        <w:t>6:00 PM</w:t>
      </w:r>
    </w:p>
    <w:p w:rsidR="002E143D" w:rsidRDefault="002E143D" w:rsidP="002E143D">
      <w:pPr>
        <w:jc w:val="center"/>
      </w:pPr>
      <w:r>
        <w:t>CITY HALL</w:t>
      </w:r>
    </w:p>
    <w:p w:rsidR="002E143D" w:rsidRDefault="002E143D" w:rsidP="002E143D">
      <w:pPr>
        <w:jc w:val="center"/>
      </w:pPr>
    </w:p>
    <w:p w:rsidR="002E143D" w:rsidRDefault="002E143D" w:rsidP="002E143D">
      <w:pPr>
        <w:jc w:val="center"/>
      </w:pPr>
      <w:r>
        <w:t>AGENDA</w:t>
      </w:r>
    </w:p>
    <w:p w:rsidR="002E143D" w:rsidRDefault="002E143D" w:rsidP="002E143D">
      <w:pPr>
        <w:jc w:val="center"/>
      </w:pPr>
    </w:p>
    <w:p w:rsidR="002E143D" w:rsidRDefault="002E143D" w:rsidP="002E143D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2E143D" w:rsidRDefault="002E143D" w:rsidP="002E143D">
      <w:pPr>
        <w:pStyle w:val="ListParagraph"/>
        <w:numPr>
          <w:ilvl w:val="0"/>
          <w:numId w:val="1"/>
        </w:numPr>
      </w:pPr>
      <w:r>
        <w:t xml:space="preserve"> ROLL CALL</w:t>
      </w:r>
    </w:p>
    <w:p w:rsidR="002E143D" w:rsidRDefault="002E143D" w:rsidP="002E143D">
      <w:pPr>
        <w:pStyle w:val="ListParagraph"/>
        <w:numPr>
          <w:ilvl w:val="0"/>
          <w:numId w:val="1"/>
        </w:numPr>
      </w:pPr>
      <w:r>
        <w:t xml:space="preserve"> PLEDGE OF ALLEGIANCE</w:t>
      </w:r>
    </w:p>
    <w:p w:rsidR="002E143D" w:rsidRDefault="002E143D" w:rsidP="008606A1">
      <w:pPr>
        <w:pStyle w:val="ListParagraph"/>
        <w:numPr>
          <w:ilvl w:val="0"/>
          <w:numId w:val="1"/>
        </w:numPr>
      </w:pPr>
      <w:r>
        <w:t xml:space="preserve"> REVIEW AND APPROVE AGENDA</w:t>
      </w:r>
    </w:p>
    <w:p w:rsidR="002E143D" w:rsidRDefault="002E143D" w:rsidP="008606A1">
      <w:pPr>
        <w:pStyle w:val="ListParagraph"/>
        <w:numPr>
          <w:ilvl w:val="0"/>
          <w:numId w:val="1"/>
        </w:numPr>
      </w:pPr>
      <w:r>
        <w:t xml:space="preserve"> MAYOR’S COMMENTS</w:t>
      </w:r>
    </w:p>
    <w:p w:rsidR="002E143D" w:rsidRDefault="002E143D" w:rsidP="002E143D">
      <w:pPr>
        <w:pStyle w:val="ListParagraph"/>
        <w:numPr>
          <w:ilvl w:val="0"/>
          <w:numId w:val="1"/>
        </w:numPr>
      </w:pPr>
      <w:r>
        <w:t>NEW BUSINESS:</w:t>
      </w:r>
    </w:p>
    <w:p w:rsidR="002E143D" w:rsidRDefault="002E143D" w:rsidP="002E143D">
      <w:pPr>
        <w:pStyle w:val="ListParagraph"/>
        <w:numPr>
          <w:ilvl w:val="0"/>
          <w:numId w:val="2"/>
        </w:numPr>
      </w:pPr>
      <w:r>
        <w:t xml:space="preserve"> APPOINTMENT TO FILL WARD ONE POSITION</w:t>
      </w:r>
    </w:p>
    <w:p w:rsidR="002E143D" w:rsidRDefault="002E143D" w:rsidP="002E143D">
      <w:pPr>
        <w:pStyle w:val="ListParagraph"/>
        <w:numPr>
          <w:ilvl w:val="0"/>
          <w:numId w:val="2"/>
        </w:numPr>
      </w:pPr>
      <w:r>
        <w:t xml:space="preserve"> ADJOURN BOARD OF REVIEW TO A LATER DATE</w:t>
      </w:r>
    </w:p>
    <w:p w:rsidR="002E143D" w:rsidRDefault="002E143D" w:rsidP="002E143D">
      <w:pPr>
        <w:pStyle w:val="ListParagraph"/>
        <w:numPr>
          <w:ilvl w:val="0"/>
          <w:numId w:val="2"/>
        </w:numPr>
      </w:pPr>
      <w:r>
        <w:t xml:space="preserve"> APPROVE LICENSE AND ORDINANCE MINUTES</w:t>
      </w:r>
    </w:p>
    <w:p w:rsidR="002E143D" w:rsidRDefault="002E143D" w:rsidP="002E143D">
      <w:pPr>
        <w:pStyle w:val="ListParagraph"/>
        <w:numPr>
          <w:ilvl w:val="0"/>
          <w:numId w:val="2"/>
        </w:numPr>
      </w:pPr>
      <w:r>
        <w:t xml:space="preserve"> APPROVAL OF 2016-2017 LIQUOR LICENSE APPLICATIONS.</w:t>
      </w:r>
    </w:p>
    <w:p w:rsidR="002E143D" w:rsidRDefault="002E143D" w:rsidP="002E143D">
      <w:pPr>
        <w:pStyle w:val="ListParagraph"/>
        <w:numPr>
          <w:ilvl w:val="0"/>
          <w:numId w:val="2"/>
        </w:numPr>
      </w:pPr>
      <w:r>
        <w:t xml:space="preserve"> DISCUSS WITH POSSIBLE ACTION REGARDING SCOTTISH FLAGS ON CITY LIGHT POLES JULY 16-31, 2016</w:t>
      </w:r>
    </w:p>
    <w:p w:rsidR="002E143D" w:rsidRDefault="002E143D" w:rsidP="002E143D">
      <w:pPr>
        <w:pStyle w:val="ListParagraph"/>
        <w:numPr>
          <w:ilvl w:val="0"/>
          <w:numId w:val="2"/>
        </w:numPr>
      </w:pPr>
      <w:r>
        <w:t xml:space="preserve"> APPROVAL OF MAY COUNCIL MINUTES.</w:t>
      </w:r>
    </w:p>
    <w:p w:rsidR="002E143D" w:rsidRDefault="002E143D" w:rsidP="002E143D">
      <w:pPr>
        <w:pStyle w:val="ListParagraph"/>
        <w:numPr>
          <w:ilvl w:val="0"/>
          <w:numId w:val="2"/>
        </w:numPr>
      </w:pPr>
      <w:r>
        <w:t>SECOND READING ORDINANCE 286-2-RECYCLING</w:t>
      </w:r>
    </w:p>
    <w:p w:rsidR="002E143D" w:rsidRDefault="002E143D" w:rsidP="002E143D">
      <w:pPr>
        <w:pStyle w:val="ListParagraph"/>
        <w:numPr>
          <w:ilvl w:val="0"/>
          <w:numId w:val="2"/>
        </w:numPr>
      </w:pPr>
      <w:r>
        <w:t xml:space="preserve"> SECOND READING ORDINANCE 203.5 – LIQUOR LICENSE FEES</w:t>
      </w:r>
    </w:p>
    <w:p w:rsidR="002E143D" w:rsidRDefault="002E143D" w:rsidP="002E143D">
      <w:pPr>
        <w:pStyle w:val="ListParagraph"/>
        <w:numPr>
          <w:ilvl w:val="0"/>
          <w:numId w:val="2"/>
        </w:numPr>
      </w:pPr>
      <w:r>
        <w:t>RESOLUTION 2016-03 – AUTHORITY FOR MONTELLO JT FIRE DISTRICT TO BILL THE CITY OF MONTELLO</w:t>
      </w:r>
    </w:p>
    <w:p w:rsidR="002E143D" w:rsidRDefault="002E143D" w:rsidP="002E143D">
      <w:pPr>
        <w:pStyle w:val="ListParagraph"/>
        <w:numPr>
          <w:ilvl w:val="0"/>
          <w:numId w:val="2"/>
        </w:numPr>
      </w:pPr>
      <w:r>
        <w:t>RESOLUTION 2016-04 – APPROVAL OF CMAR ANNUAL SEWER REPORT</w:t>
      </w:r>
    </w:p>
    <w:p w:rsidR="002E143D" w:rsidRDefault="002E143D" w:rsidP="008606A1">
      <w:pPr>
        <w:pStyle w:val="ListParagraph"/>
        <w:numPr>
          <w:ilvl w:val="0"/>
          <w:numId w:val="2"/>
        </w:numPr>
      </w:pPr>
      <w:r>
        <w:t>COMMITTEE ASSIGNMENT CHANGES.</w:t>
      </w:r>
    </w:p>
    <w:p w:rsidR="002E143D" w:rsidRDefault="002E143D" w:rsidP="002E143D">
      <w:pPr>
        <w:pStyle w:val="ListParagraph"/>
        <w:numPr>
          <w:ilvl w:val="0"/>
          <w:numId w:val="1"/>
        </w:numPr>
      </w:pPr>
      <w:r>
        <w:t>ADJOURN</w:t>
      </w:r>
    </w:p>
    <w:p w:rsidR="0052354E" w:rsidRDefault="0052354E" w:rsidP="0052354E">
      <w:pPr>
        <w:pStyle w:val="NoSpacing"/>
      </w:pPr>
      <w:r>
        <w:t>POSTED:</w:t>
      </w:r>
    </w:p>
    <w:p w:rsidR="0052354E" w:rsidRDefault="0052354E" w:rsidP="0052354E">
      <w:pPr>
        <w:pStyle w:val="NoSpacing"/>
      </w:pPr>
      <w:r>
        <w:t>MONTELLO PUBLIC LIBRARY</w:t>
      </w:r>
    </w:p>
    <w:p w:rsidR="0052354E" w:rsidRDefault="0052354E" w:rsidP="0052354E">
      <w:pPr>
        <w:pStyle w:val="NoSpacing"/>
      </w:pPr>
      <w:r>
        <w:t>MARQUETTE COUNTY TRIBUNE</w:t>
      </w:r>
    </w:p>
    <w:p w:rsidR="0052354E" w:rsidRDefault="0052354E" w:rsidP="0052354E">
      <w:pPr>
        <w:pStyle w:val="NoSpacing"/>
      </w:pPr>
      <w:r>
        <w:t>MARQUETTE COUNTY COURTHOUSE</w:t>
      </w:r>
    </w:p>
    <w:p w:rsidR="0052354E" w:rsidRDefault="0052354E" w:rsidP="0052354E">
      <w:pPr>
        <w:pStyle w:val="NoSpacing"/>
      </w:pPr>
      <w:r>
        <w:t>MONTELLO CITY HALL</w:t>
      </w:r>
    </w:p>
    <w:p w:rsidR="0052354E" w:rsidRDefault="0052354E" w:rsidP="0052354E">
      <w:pPr>
        <w:pStyle w:val="NoSpacing"/>
      </w:pPr>
      <w:r>
        <w:t>6-6-16</w:t>
      </w:r>
    </w:p>
    <w:p w:rsidR="0052354E" w:rsidRDefault="0052354E" w:rsidP="0052354E">
      <w:pPr>
        <w:pStyle w:val="NoSpacing"/>
      </w:pPr>
      <w:bookmarkStart w:id="0" w:name="_GoBack"/>
      <w:bookmarkEnd w:id="0"/>
    </w:p>
    <w:p w:rsidR="0052354E" w:rsidRDefault="0052354E" w:rsidP="0052354E"/>
    <w:sectPr w:rsidR="0052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A09"/>
    <w:multiLevelType w:val="hybridMultilevel"/>
    <w:tmpl w:val="282C96CA"/>
    <w:lvl w:ilvl="0" w:tplc="34E6C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EC4E51"/>
    <w:multiLevelType w:val="hybridMultilevel"/>
    <w:tmpl w:val="4B84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3D"/>
    <w:rsid w:val="002E143D"/>
    <w:rsid w:val="00331ED6"/>
    <w:rsid w:val="0052354E"/>
    <w:rsid w:val="008606A1"/>
    <w:rsid w:val="00A62CE5"/>
    <w:rsid w:val="00B4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AE141-4D51-4BCA-A682-501E7DB8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3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cp:lastPrinted>2016-06-06T23:55:00Z</cp:lastPrinted>
  <dcterms:created xsi:type="dcterms:W3CDTF">2016-06-06T23:19:00Z</dcterms:created>
  <dcterms:modified xsi:type="dcterms:W3CDTF">2016-06-06T23:59:00Z</dcterms:modified>
</cp:coreProperties>
</file>