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4B" w:rsidRPr="00383297" w:rsidRDefault="006E562F" w:rsidP="00404408">
      <w:pPr>
        <w:jc w:val="center"/>
        <w:rPr>
          <w:rFonts w:ascii="Shruti" w:hAnsi="Shruti"/>
          <w:b/>
          <w:bCs/>
          <w:sz w:val="16"/>
          <w:szCs w:val="16"/>
        </w:rPr>
      </w:pPr>
      <w:r w:rsidRPr="00383297">
        <w:rPr>
          <w:rFonts w:ascii="Shruti" w:hAnsi="Shruti"/>
          <w:b/>
          <w:bCs/>
          <w:sz w:val="16"/>
          <w:szCs w:val="16"/>
        </w:rPr>
        <w:t xml:space="preserve"> </w:t>
      </w:r>
    </w:p>
    <w:p w:rsidR="00404408" w:rsidRPr="00383297" w:rsidRDefault="00316A44" w:rsidP="00404408">
      <w:pPr>
        <w:jc w:val="center"/>
        <w:rPr>
          <w:rFonts w:ascii="Shruti" w:hAnsi="Shruti"/>
          <w:b/>
          <w:bCs/>
          <w:sz w:val="16"/>
          <w:szCs w:val="16"/>
        </w:rPr>
      </w:pPr>
      <w:r w:rsidRPr="00383297">
        <w:rPr>
          <w:rFonts w:ascii="Shruti" w:hAnsi="Shruti"/>
          <w:b/>
          <w:bCs/>
          <w:sz w:val="16"/>
          <w:szCs w:val="16"/>
        </w:rPr>
        <w:t>CITY OF MONTELLO</w:t>
      </w:r>
      <w:r w:rsidR="00A37AE2" w:rsidRPr="00383297">
        <w:rPr>
          <w:rFonts w:ascii="Shruti" w:hAnsi="Shruti"/>
          <w:b/>
          <w:bCs/>
          <w:sz w:val="16"/>
          <w:szCs w:val="16"/>
        </w:rPr>
        <w:t xml:space="preserve"> </w:t>
      </w:r>
    </w:p>
    <w:p w:rsidR="00A37AE2" w:rsidRPr="00383297" w:rsidRDefault="00A37AE2" w:rsidP="008944D5">
      <w:pPr>
        <w:pStyle w:val="NoSpacing"/>
        <w:jc w:val="center"/>
        <w:rPr>
          <w:b/>
          <w:sz w:val="16"/>
          <w:szCs w:val="16"/>
        </w:rPr>
      </w:pPr>
      <w:r w:rsidRPr="00383297">
        <w:rPr>
          <w:b/>
          <w:sz w:val="16"/>
          <w:szCs w:val="16"/>
        </w:rPr>
        <w:t>COMMON COUNCIL MEETING</w:t>
      </w:r>
    </w:p>
    <w:p w:rsidR="0020671D" w:rsidRPr="00383297" w:rsidRDefault="00836665" w:rsidP="008944D5">
      <w:pPr>
        <w:pStyle w:val="NoSpacing"/>
        <w:jc w:val="center"/>
        <w:rPr>
          <w:b/>
          <w:sz w:val="16"/>
          <w:szCs w:val="16"/>
        </w:rPr>
      </w:pPr>
      <w:r>
        <w:rPr>
          <w:b/>
          <w:sz w:val="16"/>
          <w:szCs w:val="16"/>
        </w:rPr>
        <w:t>MONDAY, OCTOBER 7, 2019</w:t>
      </w:r>
    </w:p>
    <w:p w:rsidR="00F76E7E" w:rsidRPr="00383297" w:rsidRDefault="006965E2" w:rsidP="008944D5">
      <w:pPr>
        <w:pStyle w:val="NoSpacing"/>
        <w:jc w:val="center"/>
        <w:rPr>
          <w:b/>
          <w:sz w:val="16"/>
          <w:szCs w:val="16"/>
        </w:rPr>
      </w:pPr>
      <w:r w:rsidRPr="00383297">
        <w:rPr>
          <w:b/>
          <w:sz w:val="16"/>
          <w:szCs w:val="16"/>
        </w:rPr>
        <w:t>FINANCE</w:t>
      </w:r>
      <w:r w:rsidR="00136675" w:rsidRPr="00383297">
        <w:rPr>
          <w:b/>
          <w:sz w:val="16"/>
          <w:szCs w:val="16"/>
        </w:rPr>
        <w:t xml:space="preserve"> </w:t>
      </w:r>
      <w:r w:rsidR="008E11A5" w:rsidRPr="00383297">
        <w:rPr>
          <w:b/>
          <w:sz w:val="16"/>
          <w:szCs w:val="16"/>
        </w:rPr>
        <w:t>6:30</w:t>
      </w:r>
      <w:r w:rsidR="00EC0B1E" w:rsidRPr="00383297">
        <w:rPr>
          <w:b/>
          <w:sz w:val="16"/>
          <w:szCs w:val="16"/>
        </w:rPr>
        <w:t xml:space="preserve"> PM</w:t>
      </w:r>
      <w:r w:rsidR="001D016A" w:rsidRPr="00383297">
        <w:rPr>
          <w:b/>
          <w:sz w:val="16"/>
          <w:szCs w:val="16"/>
        </w:rPr>
        <w:t xml:space="preserve"> </w:t>
      </w:r>
      <w:r w:rsidR="008A72B8" w:rsidRPr="00383297">
        <w:rPr>
          <w:b/>
          <w:sz w:val="16"/>
          <w:szCs w:val="16"/>
        </w:rPr>
        <w:t>(VOUCHERS ONLY)</w:t>
      </w:r>
    </w:p>
    <w:p w:rsidR="00F12235" w:rsidRPr="00383297" w:rsidRDefault="005220DE" w:rsidP="008944D5">
      <w:pPr>
        <w:pStyle w:val="NoSpacing"/>
        <w:jc w:val="center"/>
        <w:rPr>
          <w:b/>
          <w:sz w:val="16"/>
          <w:szCs w:val="16"/>
        </w:rPr>
      </w:pPr>
      <w:r w:rsidRPr="00383297">
        <w:rPr>
          <w:b/>
          <w:sz w:val="16"/>
          <w:szCs w:val="16"/>
        </w:rPr>
        <w:t>COMMON COUNCIL:  7:00</w:t>
      </w:r>
      <w:r w:rsidR="00301508" w:rsidRPr="00383297">
        <w:rPr>
          <w:b/>
          <w:sz w:val="16"/>
          <w:szCs w:val="16"/>
        </w:rPr>
        <w:t xml:space="preserve"> PM</w:t>
      </w:r>
    </w:p>
    <w:p w:rsidR="009B30BB" w:rsidRPr="00383297" w:rsidRDefault="00B617F5" w:rsidP="008944D5">
      <w:pPr>
        <w:pStyle w:val="NoSpacing"/>
        <w:jc w:val="center"/>
        <w:rPr>
          <w:b/>
          <w:sz w:val="16"/>
          <w:szCs w:val="16"/>
        </w:rPr>
      </w:pPr>
      <w:r w:rsidRPr="00383297">
        <w:rPr>
          <w:b/>
          <w:sz w:val="16"/>
          <w:szCs w:val="16"/>
        </w:rPr>
        <w:t>20 UNDERWOOD AVE.</w:t>
      </w:r>
      <w:r w:rsidR="0050464C" w:rsidRPr="00383297">
        <w:rPr>
          <w:b/>
          <w:sz w:val="16"/>
          <w:szCs w:val="16"/>
        </w:rPr>
        <w:t xml:space="preserve"> MONTELLO, WI  53949</w:t>
      </w:r>
    </w:p>
    <w:p w:rsidR="006D2B54" w:rsidRDefault="006D2B54" w:rsidP="0050464C">
      <w:pPr>
        <w:jc w:val="center"/>
        <w:rPr>
          <w:rFonts w:ascii="Shruti" w:hAnsi="Shruti"/>
          <w:b/>
          <w:bCs/>
          <w:sz w:val="16"/>
          <w:szCs w:val="16"/>
        </w:rPr>
      </w:pPr>
      <w:r w:rsidRPr="00383297">
        <w:rPr>
          <w:rFonts w:ascii="Shruti" w:hAnsi="Shruti"/>
          <w:b/>
          <w:bCs/>
          <w:sz w:val="16"/>
          <w:szCs w:val="16"/>
        </w:rPr>
        <w:t>AGENDA</w:t>
      </w:r>
    </w:p>
    <w:p w:rsidR="00383297" w:rsidRPr="00383297" w:rsidRDefault="00383297" w:rsidP="0050464C">
      <w:pPr>
        <w:jc w:val="center"/>
        <w:rPr>
          <w:rFonts w:ascii="Shruti" w:hAnsi="Shruti"/>
          <w:b/>
          <w:bCs/>
          <w:sz w:val="16"/>
          <w:szCs w:val="16"/>
        </w:rPr>
      </w:pPr>
    </w:p>
    <w:p w:rsidR="00913C6F" w:rsidRPr="00383297" w:rsidRDefault="00913C6F" w:rsidP="009B39CA">
      <w:pPr>
        <w:jc w:val="center"/>
        <w:rPr>
          <w:rFonts w:ascii="Shruti" w:hAnsi="Shruti"/>
          <w:b/>
          <w:bCs/>
          <w:sz w:val="16"/>
          <w:szCs w:val="16"/>
        </w:rPr>
      </w:pPr>
    </w:p>
    <w:p w:rsidR="00245CE6" w:rsidRPr="00383297" w:rsidRDefault="00522FB6" w:rsidP="00522FB6">
      <w:pPr>
        <w:pStyle w:val="ListParagraph"/>
        <w:numPr>
          <w:ilvl w:val="0"/>
          <w:numId w:val="1"/>
        </w:numPr>
        <w:rPr>
          <w:rFonts w:ascii="Shruti" w:hAnsi="Shruti"/>
          <w:b/>
          <w:bCs/>
          <w:sz w:val="16"/>
          <w:szCs w:val="16"/>
        </w:rPr>
      </w:pPr>
      <w:r w:rsidRPr="00383297">
        <w:rPr>
          <w:rFonts w:ascii="Shruti" w:hAnsi="Shruti"/>
          <w:b/>
          <w:bCs/>
          <w:sz w:val="16"/>
          <w:szCs w:val="16"/>
        </w:rPr>
        <w:t>CALL TO ORDER</w:t>
      </w:r>
    </w:p>
    <w:p w:rsidR="00142EA1" w:rsidRPr="00383297" w:rsidRDefault="00142EA1" w:rsidP="00522FB6">
      <w:pPr>
        <w:pStyle w:val="ListParagraph"/>
        <w:numPr>
          <w:ilvl w:val="0"/>
          <w:numId w:val="1"/>
        </w:numPr>
        <w:rPr>
          <w:rFonts w:ascii="Shruti" w:hAnsi="Shruti"/>
          <w:b/>
          <w:bCs/>
          <w:sz w:val="16"/>
          <w:szCs w:val="16"/>
        </w:rPr>
      </w:pPr>
      <w:r w:rsidRPr="00383297">
        <w:rPr>
          <w:rFonts w:ascii="Shruti" w:hAnsi="Shruti"/>
          <w:b/>
          <w:bCs/>
          <w:sz w:val="16"/>
          <w:szCs w:val="16"/>
        </w:rPr>
        <w:t xml:space="preserve"> ROLL CALL</w:t>
      </w:r>
    </w:p>
    <w:p w:rsidR="00A355F0" w:rsidRPr="00383297" w:rsidRDefault="00522FB6" w:rsidP="00457288">
      <w:pPr>
        <w:pStyle w:val="ListParagraph"/>
        <w:numPr>
          <w:ilvl w:val="0"/>
          <w:numId w:val="1"/>
        </w:numPr>
        <w:rPr>
          <w:rFonts w:ascii="Shruti" w:hAnsi="Shruti"/>
          <w:b/>
          <w:bCs/>
          <w:sz w:val="16"/>
          <w:szCs w:val="16"/>
        </w:rPr>
      </w:pPr>
      <w:r w:rsidRPr="00383297">
        <w:rPr>
          <w:rFonts w:ascii="Shruti" w:hAnsi="Shruti"/>
          <w:b/>
          <w:bCs/>
          <w:sz w:val="16"/>
          <w:szCs w:val="16"/>
        </w:rPr>
        <w:t xml:space="preserve"> PLEDGE OF ALLEGIANCE</w:t>
      </w:r>
    </w:p>
    <w:p w:rsidR="00820052" w:rsidRPr="00383297" w:rsidRDefault="00984421" w:rsidP="00C819DB">
      <w:pPr>
        <w:pStyle w:val="ListParagraph"/>
        <w:numPr>
          <w:ilvl w:val="0"/>
          <w:numId w:val="1"/>
        </w:numPr>
        <w:rPr>
          <w:rFonts w:ascii="Shruti" w:hAnsi="Shruti"/>
          <w:b/>
          <w:bCs/>
          <w:sz w:val="16"/>
          <w:szCs w:val="16"/>
        </w:rPr>
      </w:pPr>
      <w:r w:rsidRPr="00383297">
        <w:rPr>
          <w:rFonts w:ascii="Shruti" w:hAnsi="Shruti"/>
          <w:b/>
          <w:bCs/>
          <w:sz w:val="16"/>
          <w:szCs w:val="16"/>
        </w:rPr>
        <w:t xml:space="preserve"> APPROVE AGENDA</w:t>
      </w:r>
    </w:p>
    <w:p w:rsidR="00FF7777" w:rsidRPr="00383297" w:rsidRDefault="00D75288" w:rsidP="00B52E0B">
      <w:pPr>
        <w:pStyle w:val="ListParagraph"/>
        <w:numPr>
          <w:ilvl w:val="0"/>
          <w:numId w:val="1"/>
        </w:numPr>
        <w:rPr>
          <w:rFonts w:ascii="Shruti" w:hAnsi="Shruti"/>
          <w:b/>
          <w:bCs/>
          <w:sz w:val="16"/>
          <w:szCs w:val="16"/>
        </w:rPr>
      </w:pPr>
      <w:r w:rsidRPr="00383297">
        <w:rPr>
          <w:rFonts w:ascii="Shruti" w:hAnsi="Shruti"/>
          <w:b/>
          <w:bCs/>
          <w:sz w:val="16"/>
          <w:szCs w:val="16"/>
        </w:rPr>
        <w:t xml:space="preserve"> </w:t>
      </w:r>
      <w:r w:rsidR="001C7684" w:rsidRPr="00383297">
        <w:rPr>
          <w:rFonts w:ascii="Shruti" w:hAnsi="Shruti"/>
          <w:b/>
          <w:bCs/>
          <w:sz w:val="16"/>
          <w:szCs w:val="16"/>
        </w:rPr>
        <w:t xml:space="preserve">APPROVE </w:t>
      </w:r>
      <w:r w:rsidR="00457288" w:rsidRPr="00383297">
        <w:rPr>
          <w:rFonts w:ascii="Shruti" w:hAnsi="Shruti"/>
          <w:b/>
          <w:bCs/>
          <w:sz w:val="16"/>
          <w:szCs w:val="16"/>
        </w:rPr>
        <w:t>COUNCIL MINUTES</w:t>
      </w:r>
      <w:r w:rsidR="00527E3D" w:rsidRPr="00383297">
        <w:rPr>
          <w:rFonts w:ascii="Shruti" w:hAnsi="Shruti"/>
          <w:b/>
          <w:bCs/>
          <w:sz w:val="16"/>
          <w:szCs w:val="16"/>
        </w:rPr>
        <w:t xml:space="preserve"> AS PRESENTED</w:t>
      </w:r>
    </w:p>
    <w:p w:rsidR="0094290E" w:rsidRPr="00383297" w:rsidRDefault="00D933D5" w:rsidP="00683E0E">
      <w:pPr>
        <w:pStyle w:val="ListParagraph"/>
        <w:numPr>
          <w:ilvl w:val="0"/>
          <w:numId w:val="1"/>
        </w:numPr>
        <w:rPr>
          <w:rFonts w:ascii="Shruti" w:hAnsi="Shruti"/>
          <w:b/>
          <w:bCs/>
          <w:sz w:val="16"/>
          <w:szCs w:val="16"/>
        </w:rPr>
      </w:pPr>
      <w:r w:rsidRPr="00383297">
        <w:rPr>
          <w:rFonts w:ascii="Shruti" w:hAnsi="Shruti"/>
          <w:b/>
          <w:bCs/>
          <w:sz w:val="16"/>
          <w:szCs w:val="16"/>
        </w:rPr>
        <w:t xml:space="preserve"> </w:t>
      </w:r>
      <w:r w:rsidR="007B0B11" w:rsidRPr="00383297">
        <w:rPr>
          <w:rFonts w:ascii="Shruti" w:hAnsi="Shruti"/>
          <w:b/>
          <w:bCs/>
          <w:sz w:val="16"/>
          <w:szCs w:val="16"/>
        </w:rPr>
        <w:t xml:space="preserve">READ </w:t>
      </w:r>
      <w:r w:rsidR="00AB3E47" w:rsidRPr="00383297">
        <w:rPr>
          <w:rFonts w:ascii="Shruti" w:hAnsi="Shruti"/>
          <w:b/>
          <w:bCs/>
          <w:sz w:val="16"/>
          <w:szCs w:val="16"/>
        </w:rPr>
        <w:t>AND ACCEPT COMMITTEE MINUTES:</w:t>
      </w:r>
    </w:p>
    <w:p w:rsidR="001D33E6" w:rsidRDefault="006965E2" w:rsidP="009F0727">
      <w:pPr>
        <w:pStyle w:val="ListParagraph"/>
        <w:numPr>
          <w:ilvl w:val="1"/>
          <w:numId w:val="1"/>
        </w:numPr>
        <w:rPr>
          <w:rFonts w:ascii="Shruti" w:hAnsi="Shruti"/>
          <w:b/>
          <w:bCs/>
          <w:sz w:val="16"/>
          <w:szCs w:val="16"/>
        </w:rPr>
      </w:pPr>
      <w:r w:rsidRPr="00383297">
        <w:rPr>
          <w:rFonts w:ascii="Shruti" w:hAnsi="Shruti"/>
          <w:b/>
          <w:bCs/>
          <w:sz w:val="16"/>
          <w:szCs w:val="16"/>
        </w:rPr>
        <w:t>FINANCE</w:t>
      </w:r>
      <w:r w:rsidR="008A72B8" w:rsidRPr="00383297">
        <w:rPr>
          <w:rFonts w:ascii="Shruti" w:hAnsi="Shruti"/>
          <w:b/>
          <w:bCs/>
          <w:sz w:val="16"/>
          <w:szCs w:val="16"/>
        </w:rPr>
        <w:t>:</w:t>
      </w:r>
    </w:p>
    <w:p w:rsidR="00C046E7" w:rsidRDefault="00C046E7" w:rsidP="00C046E7">
      <w:pPr>
        <w:pStyle w:val="ListParagraph"/>
        <w:numPr>
          <w:ilvl w:val="4"/>
          <w:numId w:val="1"/>
        </w:numPr>
        <w:rPr>
          <w:rFonts w:ascii="Shruti" w:hAnsi="Shruti"/>
          <w:b/>
          <w:bCs/>
          <w:sz w:val="16"/>
          <w:szCs w:val="16"/>
        </w:rPr>
      </w:pPr>
      <w:r>
        <w:rPr>
          <w:rFonts w:ascii="Shruti" w:hAnsi="Shruti"/>
          <w:b/>
          <w:bCs/>
          <w:sz w:val="16"/>
          <w:szCs w:val="16"/>
        </w:rPr>
        <w:t xml:space="preserve"> 9-26-19 </w:t>
      </w:r>
      <w:r w:rsidR="00FF091F">
        <w:rPr>
          <w:rFonts w:ascii="Shruti" w:hAnsi="Shruti"/>
          <w:b/>
          <w:bCs/>
          <w:sz w:val="16"/>
          <w:szCs w:val="16"/>
        </w:rPr>
        <w:t xml:space="preserve">Special Finance </w:t>
      </w:r>
      <w:r>
        <w:rPr>
          <w:rFonts w:ascii="Shruti" w:hAnsi="Shruti"/>
          <w:b/>
          <w:bCs/>
          <w:sz w:val="16"/>
          <w:szCs w:val="16"/>
        </w:rPr>
        <w:t>meeting minutes</w:t>
      </w:r>
    </w:p>
    <w:p w:rsidR="00C046E7" w:rsidRPr="00383297" w:rsidRDefault="00C046E7" w:rsidP="00C046E7">
      <w:pPr>
        <w:pStyle w:val="ListParagraph"/>
        <w:numPr>
          <w:ilvl w:val="4"/>
          <w:numId w:val="1"/>
        </w:numPr>
        <w:rPr>
          <w:rFonts w:ascii="Shruti" w:hAnsi="Shruti"/>
          <w:b/>
          <w:bCs/>
          <w:sz w:val="16"/>
          <w:szCs w:val="16"/>
        </w:rPr>
      </w:pPr>
      <w:r>
        <w:rPr>
          <w:rFonts w:ascii="Shruti" w:hAnsi="Shruti"/>
          <w:b/>
          <w:bCs/>
          <w:sz w:val="16"/>
          <w:szCs w:val="16"/>
        </w:rPr>
        <w:t xml:space="preserve"> September vouchers</w:t>
      </w:r>
    </w:p>
    <w:p w:rsidR="006003A2" w:rsidRPr="00383297" w:rsidRDefault="00836665" w:rsidP="00836665">
      <w:pPr>
        <w:pStyle w:val="NoSpacing"/>
        <w:numPr>
          <w:ilvl w:val="1"/>
          <w:numId w:val="1"/>
        </w:numPr>
        <w:rPr>
          <w:b/>
          <w:sz w:val="16"/>
          <w:szCs w:val="16"/>
        </w:rPr>
      </w:pPr>
      <w:r>
        <w:rPr>
          <w:sz w:val="16"/>
          <w:szCs w:val="16"/>
        </w:rPr>
        <w:t xml:space="preserve"> </w:t>
      </w:r>
      <w:r w:rsidR="006003A2" w:rsidRPr="00383297">
        <w:rPr>
          <w:b/>
          <w:sz w:val="16"/>
          <w:szCs w:val="16"/>
        </w:rPr>
        <w:t>LICENSE AND ORDINANCE</w:t>
      </w:r>
    </w:p>
    <w:p w:rsidR="00271758" w:rsidRDefault="00C948C2" w:rsidP="006B7ECE">
      <w:pPr>
        <w:pStyle w:val="ListParagraph"/>
        <w:numPr>
          <w:ilvl w:val="1"/>
          <w:numId w:val="1"/>
        </w:numPr>
        <w:rPr>
          <w:rFonts w:ascii="Shruti" w:hAnsi="Shruti"/>
          <w:b/>
          <w:bCs/>
          <w:sz w:val="16"/>
          <w:szCs w:val="16"/>
        </w:rPr>
      </w:pPr>
      <w:r w:rsidRPr="00383297">
        <w:rPr>
          <w:rFonts w:ascii="Shruti" w:hAnsi="Shruti"/>
          <w:b/>
          <w:bCs/>
          <w:sz w:val="16"/>
          <w:szCs w:val="16"/>
        </w:rPr>
        <w:t xml:space="preserve"> PARK</w:t>
      </w:r>
      <w:r w:rsidR="00765B15" w:rsidRPr="00383297">
        <w:rPr>
          <w:rFonts w:ascii="Shruti" w:hAnsi="Shruti"/>
          <w:b/>
          <w:bCs/>
          <w:sz w:val="16"/>
          <w:szCs w:val="16"/>
        </w:rPr>
        <w:t xml:space="preserve"> </w:t>
      </w:r>
    </w:p>
    <w:p w:rsidR="00D763F6" w:rsidRDefault="00D763F6" w:rsidP="006B7ECE">
      <w:pPr>
        <w:pStyle w:val="ListParagraph"/>
        <w:numPr>
          <w:ilvl w:val="1"/>
          <w:numId w:val="1"/>
        </w:numPr>
        <w:rPr>
          <w:rFonts w:ascii="Shruti" w:hAnsi="Shruti"/>
          <w:b/>
          <w:bCs/>
          <w:sz w:val="16"/>
          <w:szCs w:val="16"/>
        </w:rPr>
      </w:pPr>
      <w:r>
        <w:rPr>
          <w:rFonts w:ascii="Shruti" w:hAnsi="Shruti"/>
          <w:b/>
          <w:bCs/>
          <w:sz w:val="16"/>
          <w:szCs w:val="16"/>
        </w:rPr>
        <w:t xml:space="preserve"> PERSONNEL</w:t>
      </w:r>
    </w:p>
    <w:p w:rsidR="00836665" w:rsidRPr="00383297" w:rsidRDefault="00836665" w:rsidP="006B7ECE">
      <w:pPr>
        <w:pStyle w:val="ListParagraph"/>
        <w:numPr>
          <w:ilvl w:val="1"/>
          <w:numId w:val="1"/>
        </w:numPr>
        <w:rPr>
          <w:rFonts w:ascii="Shruti" w:hAnsi="Shruti"/>
          <w:b/>
          <w:bCs/>
          <w:sz w:val="16"/>
          <w:szCs w:val="16"/>
        </w:rPr>
      </w:pPr>
      <w:r>
        <w:rPr>
          <w:rFonts w:ascii="Shruti" w:hAnsi="Shruti"/>
          <w:b/>
          <w:bCs/>
          <w:sz w:val="16"/>
          <w:szCs w:val="16"/>
        </w:rPr>
        <w:t xml:space="preserve"> PUBLIC SAFETY</w:t>
      </w:r>
    </w:p>
    <w:p w:rsidR="009418C0" w:rsidRPr="00383297" w:rsidRDefault="003D1672" w:rsidP="00D849D2">
      <w:pPr>
        <w:pStyle w:val="ListParagraph"/>
        <w:numPr>
          <w:ilvl w:val="1"/>
          <w:numId w:val="1"/>
        </w:numPr>
        <w:rPr>
          <w:rFonts w:ascii="Shruti" w:hAnsi="Shruti"/>
          <w:b/>
          <w:bCs/>
          <w:sz w:val="16"/>
          <w:szCs w:val="16"/>
        </w:rPr>
      </w:pPr>
      <w:r w:rsidRPr="00383297">
        <w:rPr>
          <w:rFonts w:ascii="Shruti" w:hAnsi="Shruti"/>
          <w:b/>
          <w:bCs/>
          <w:sz w:val="16"/>
          <w:szCs w:val="16"/>
        </w:rPr>
        <w:t xml:space="preserve"> </w:t>
      </w:r>
      <w:r w:rsidR="00457288" w:rsidRPr="00383297">
        <w:rPr>
          <w:rFonts w:ascii="Shruti" w:hAnsi="Shruti"/>
          <w:b/>
          <w:bCs/>
          <w:sz w:val="16"/>
          <w:szCs w:val="16"/>
        </w:rPr>
        <w:t>PUBLIC WORKS</w:t>
      </w:r>
    </w:p>
    <w:p w:rsidR="00777DAF" w:rsidRDefault="003C7AF3" w:rsidP="00F1326D">
      <w:pPr>
        <w:pStyle w:val="ListParagraph"/>
        <w:numPr>
          <w:ilvl w:val="0"/>
          <w:numId w:val="1"/>
        </w:numPr>
        <w:rPr>
          <w:rFonts w:ascii="Shruti" w:hAnsi="Shruti"/>
          <w:b/>
          <w:bCs/>
          <w:sz w:val="16"/>
          <w:szCs w:val="16"/>
        </w:rPr>
      </w:pPr>
      <w:r w:rsidRPr="00383297">
        <w:rPr>
          <w:rFonts w:ascii="Shruti" w:hAnsi="Shruti"/>
          <w:b/>
          <w:bCs/>
          <w:sz w:val="16"/>
          <w:szCs w:val="16"/>
        </w:rPr>
        <w:t>CONSENT LIBRARY AGENDA</w:t>
      </w:r>
    </w:p>
    <w:p w:rsidR="00836665" w:rsidRPr="00383297" w:rsidRDefault="00836665" w:rsidP="00F1326D">
      <w:pPr>
        <w:pStyle w:val="ListParagraph"/>
        <w:numPr>
          <w:ilvl w:val="0"/>
          <w:numId w:val="1"/>
        </w:numPr>
        <w:rPr>
          <w:rFonts w:ascii="Shruti" w:hAnsi="Shruti"/>
          <w:b/>
          <w:bCs/>
          <w:sz w:val="16"/>
          <w:szCs w:val="16"/>
        </w:rPr>
      </w:pPr>
      <w:r>
        <w:rPr>
          <w:rFonts w:ascii="Shruti" w:hAnsi="Shruti"/>
          <w:b/>
          <w:bCs/>
          <w:sz w:val="16"/>
          <w:szCs w:val="16"/>
        </w:rPr>
        <w:t>CONSENT BOARD OF APPEALS MINUTES.</w:t>
      </w:r>
    </w:p>
    <w:p w:rsidR="00E51622" w:rsidRPr="00383297" w:rsidRDefault="006B4944" w:rsidP="008E11A5">
      <w:pPr>
        <w:pStyle w:val="ListParagraph"/>
        <w:numPr>
          <w:ilvl w:val="0"/>
          <w:numId w:val="1"/>
        </w:numPr>
        <w:rPr>
          <w:rFonts w:ascii="Shruti" w:hAnsi="Shruti"/>
          <w:b/>
          <w:bCs/>
          <w:sz w:val="16"/>
          <w:szCs w:val="16"/>
        </w:rPr>
      </w:pPr>
      <w:r w:rsidRPr="00383297">
        <w:rPr>
          <w:rFonts w:ascii="Shruti" w:hAnsi="Shruti"/>
          <w:b/>
          <w:bCs/>
          <w:sz w:val="16"/>
          <w:szCs w:val="16"/>
        </w:rPr>
        <w:t>NEW BUSINESS:</w:t>
      </w:r>
    </w:p>
    <w:p w:rsidR="00D849D2" w:rsidRPr="00383297" w:rsidRDefault="00CC5394" w:rsidP="008A4264">
      <w:pPr>
        <w:pStyle w:val="ListParagraph"/>
        <w:numPr>
          <w:ilvl w:val="1"/>
          <w:numId w:val="1"/>
        </w:numPr>
        <w:rPr>
          <w:rFonts w:ascii="Shruti" w:hAnsi="Shruti"/>
          <w:b/>
          <w:bCs/>
          <w:sz w:val="16"/>
          <w:szCs w:val="16"/>
        </w:rPr>
      </w:pPr>
      <w:r>
        <w:rPr>
          <w:rFonts w:ascii="Shruti" w:hAnsi="Shruti"/>
          <w:b/>
          <w:bCs/>
          <w:sz w:val="16"/>
          <w:szCs w:val="16"/>
        </w:rPr>
        <w:t>RESOLUTION 2019-04 – CENSUS 2020 COMPLETE COUNT COMMITTEE</w:t>
      </w:r>
      <w:r w:rsidR="00683E0E" w:rsidRPr="00383297">
        <w:rPr>
          <w:rFonts w:ascii="Shruti" w:hAnsi="Shruti"/>
          <w:b/>
          <w:bCs/>
          <w:sz w:val="16"/>
          <w:szCs w:val="16"/>
        </w:rPr>
        <w:t>:</w:t>
      </w:r>
    </w:p>
    <w:p w:rsidR="00DF2A0B" w:rsidRPr="00FD6102" w:rsidRDefault="00683E0E" w:rsidP="00DF2A0B">
      <w:pPr>
        <w:jc w:val="center"/>
        <w:rPr>
          <w:b/>
          <w:sz w:val="16"/>
          <w:szCs w:val="16"/>
        </w:rPr>
      </w:pPr>
      <w:r w:rsidRPr="00FD6102">
        <w:rPr>
          <w:b/>
          <w:sz w:val="16"/>
          <w:szCs w:val="16"/>
        </w:rPr>
        <w:tab/>
      </w:r>
      <w:r w:rsidR="00CC5394" w:rsidRPr="00FD6102">
        <w:rPr>
          <w:b/>
          <w:sz w:val="16"/>
          <w:szCs w:val="16"/>
        </w:rPr>
        <w:t xml:space="preserve">  </w:t>
      </w:r>
      <w:r w:rsidR="00DF2A0B" w:rsidRPr="00FD6102">
        <w:rPr>
          <w:b/>
          <w:sz w:val="16"/>
          <w:szCs w:val="16"/>
        </w:rPr>
        <w:t>CITY OF MONTELLO, WISCONSIN</w:t>
      </w:r>
    </w:p>
    <w:p w:rsidR="00DF2A0B" w:rsidRPr="00FD6102" w:rsidRDefault="00DF2A0B" w:rsidP="00DF2A0B">
      <w:pPr>
        <w:jc w:val="center"/>
        <w:rPr>
          <w:b/>
          <w:sz w:val="16"/>
          <w:szCs w:val="16"/>
        </w:rPr>
      </w:pPr>
      <w:r w:rsidRPr="00FD6102">
        <w:rPr>
          <w:b/>
          <w:sz w:val="16"/>
          <w:szCs w:val="16"/>
        </w:rPr>
        <w:t>MARQUETTE COUNTY, WISCONSIN</w:t>
      </w:r>
    </w:p>
    <w:p w:rsidR="00DF2A0B" w:rsidRPr="00FD6102" w:rsidRDefault="00DF2A0B" w:rsidP="00DF2A0B">
      <w:pPr>
        <w:jc w:val="center"/>
        <w:rPr>
          <w:b/>
          <w:sz w:val="16"/>
          <w:szCs w:val="16"/>
        </w:rPr>
      </w:pPr>
      <w:r w:rsidRPr="00FD6102">
        <w:rPr>
          <w:b/>
          <w:sz w:val="16"/>
          <w:szCs w:val="16"/>
        </w:rPr>
        <w:t>CENSUS 2020 COMPLETE COUNT COMMITTEE</w:t>
      </w:r>
    </w:p>
    <w:p w:rsidR="00DF2A0B" w:rsidRPr="00FD6102" w:rsidRDefault="00DF2A0B" w:rsidP="00DF2A0B">
      <w:pPr>
        <w:jc w:val="center"/>
        <w:rPr>
          <w:sz w:val="16"/>
          <w:szCs w:val="16"/>
        </w:rPr>
      </w:pPr>
    </w:p>
    <w:p w:rsidR="00DF2A0B" w:rsidRPr="00FD6102" w:rsidRDefault="00DF2A0B" w:rsidP="00DF2A0B">
      <w:pPr>
        <w:jc w:val="center"/>
        <w:rPr>
          <w:sz w:val="16"/>
          <w:szCs w:val="16"/>
        </w:rPr>
      </w:pPr>
    </w:p>
    <w:p w:rsidR="00DF2A0B" w:rsidRPr="00FD6102" w:rsidRDefault="00DF2A0B" w:rsidP="00DF2A0B">
      <w:pPr>
        <w:rPr>
          <w:sz w:val="16"/>
          <w:szCs w:val="16"/>
        </w:rPr>
      </w:pPr>
      <w:r w:rsidRPr="00FD6102">
        <w:rPr>
          <w:b/>
          <w:sz w:val="16"/>
          <w:szCs w:val="16"/>
        </w:rPr>
        <w:t>WHEREAS</w:t>
      </w:r>
      <w:r w:rsidRPr="00FD6102">
        <w:rPr>
          <w:sz w:val="16"/>
          <w:szCs w:val="16"/>
        </w:rPr>
        <w:t>, the next Decennial Census will be taken in the year 2020 and political representation to the United States House of Representative, state legislatures and local governments is determined by the Decennial Census, and the City of Montello recognizes the equal importance of each resident in the 2020 Census count; and</w:t>
      </w:r>
    </w:p>
    <w:p w:rsidR="00DF2A0B" w:rsidRPr="00FD6102" w:rsidRDefault="00DF2A0B" w:rsidP="00DF2A0B">
      <w:pPr>
        <w:rPr>
          <w:sz w:val="16"/>
          <w:szCs w:val="16"/>
        </w:rPr>
      </w:pPr>
      <w:r w:rsidRPr="00FD6102">
        <w:rPr>
          <w:b/>
          <w:sz w:val="16"/>
          <w:szCs w:val="16"/>
        </w:rPr>
        <w:t>WHEREAS</w:t>
      </w:r>
      <w:r w:rsidRPr="00FD6102">
        <w:rPr>
          <w:sz w:val="16"/>
          <w:szCs w:val="16"/>
        </w:rPr>
        <w:t>, the City of Montello agrees to be in partnership with the U.S. Bureau of the Census; and</w:t>
      </w:r>
    </w:p>
    <w:p w:rsidR="00DF2A0B" w:rsidRPr="00FD6102" w:rsidRDefault="00DF2A0B" w:rsidP="00DF2A0B">
      <w:pPr>
        <w:rPr>
          <w:sz w:val="16"/>
          <w:szCs w:val="16"/>
        </w:rPr>
      </w:pPr>
      <w:r w:rsidRPr="00FD6102">
        <w:rPr>
          <w:b/>
          <w:sz w:val="16"/>
          <w:szCs w:val="16"/>
        </w:rPr>
        <w:t>WHEREAS</w:t>
      </w:r>
      <w:r w:rsidRPr="00FD6102">
        <w:rPr>
          <w:sz w:val="16"/>
          <w:szCs w:val="16"/>
        </w:rPr>
        <w:t>, the City of Montello understands that its primary role in this partnership i</w:t>
      </w:r>
      <w:r w:rsidR="007453D9">
        <w:rPr>
          <w:sz w:val="16"/>
          <w:szCs w:val="16"/>
        </w:rPr>
        <w:t>s to formulate a COMPLETE COUNT</w:t>
      </w:r>
      <w:r w:rsidRPr="00FD6102">
        <w:rPr>
          <w:sz w:val="16"/>
          <w:szCs w:val="16"/>
        </w:rPr>
        <w:t xml:space="preserve"> COMMITTEE; and</w:t>
      </w:r>
    </w:p>
    <w:p w:rsidR="00DF2A0B" w:rsidRPr="00FD6102" w:rsidRDefault="00DF2A0B" w:rsidP="00DF2A0B">
      <w:pPr>
        <w:rPr>
          <w:sz w:val="16"/>
          <w:szCs w:val="16"/>
        </w:rPr>
      </w:pPr>
      <w:r w:rsidRPr="00FD6102">
        <w:rPr>
          <w:b/>
          <w:sz w:val="16"/>
          <w:szCs w:val="16"/>
        </w:rPr>
        <w:t>WHEREAS</w:t>
      </w:r>
      <w:r w:rsidRPr="00FD6102">
        <w:rPr>
          <w:sz w:val="16"/>
          <w:szCs w:val="16"/>
        </w:rPr>
        <w:t>, the role of the COMPLETE COUNT COMMITTEE is to bridge the gaps between the community and the Census Bureau on geographical matters, outreach activities and information centers, and the encouragement of qualifying residents for Census jobs; and</w:t>
      </w:r>
    </w:p>
    <w:p w:rsidR="00DF2A0B" w:rsidRPr="00FD6102" w:rsidRDefault="00DF2A0B" w:rsidP="00DF2A0B">
      <w:pPr>
        <w:rPr>
          <w:sz w:val="16"/>
          <w:szCs w:val="16"/>
        </w:rPr>
      </w:pPr>
      <w:r w:rsidRPr="00FD6102">
        <w:rPr>
          <w:b/>
          <w:sz w:val="16"/>
          <w:szCs w:val="16"/>
        </w:rPr>
        <w:t>WHEREAS</w:t>
      </w:r>
      <w:r w:rsidR="007453D9">
        <w:rPr>
          <w:sz w:val="16"/>
          <w:szCs w:val="16"/>
        </w:rPr>
        <w:t>, the COMPLETE COUNT</w:t>
      </w:r>
      <w:r w:rsidRPr="00FD6102">
        <w:rPr>
          <w:sz w:val="16"/>
          <w:szCs w:val="16"/>
        </w:rPr>
        <w:t xml:space="preserve"> COMMITTEE will motivate and educate City residents to create awareness of the necessity and importance of their rapid response and 100% participation in the Census 2020 through special bulletins, businesses through announcements, promotional materials, and displays.</w:t>
      </w:r>
    </w:p>
    <w:p w:rsidR="00DF2A0B" w:rsidRPr="00FD6102" w:rsidRDefault="00DF2A0B" w:rsidP="00DF2A0B">
      <w:pPr>
        <w:rPr>
          <w:sz w:val="16"/>
          <w:szCs w:val="16"/>
        </w:rPr>
      </w:pPr>
      <w:r w:rsidRPr="00FD6102">
        <w:rPr>
          <w:b/>
          <w:sz w:val="16"/>
          <w:szCs w:val="16"/>
        </w:rPr>
        <w:t>NOW, THEREFORE, BE IT RESOLVED</w:t>
      </w:r>
      <w:r w:rsidRPr="00FD6102">
        <w:rPr>
          <w:sz w:val="16"/>
          <w:szCs w:val="16"/>
        </w:rPr>
        <w:t xml:space="preserve"> the City Common Council of the City of Montello does hereby proclaim full support and participation in the overwhelming success of Census 2020 through the formation of the COMPLETE COUNT COMMITTEE.</w:t>
      </w:r>
    </w:p>
    <w:p w:rsidR="00DF2A0B" w:rsidRPr="00FD6102" w:rsidRDefault="00DF2A0B" w:rsidP="00DF2A0B">
      <w:pPr>
        <w:jc w:val="center"/>
        <w:rPr>
          <w:sz w:val="16"/>
          <w:szCs w:val="16"/>
        </w:rPr>
      </w:pPr>
      <w:r w:rsidRPr="00FD6102">
        <w:rPr>
          <w:sz w:val="16"/>
          <w:szCs w:val="16"/>
        </w:rPr>
        <w:t>Dates this 7</w:t>
      </w:r>
      <w:r w:rsidRPr="00FD6102">
        <w:rPr>
          <w:sz w:val="16"/>
          <w:szCs w:val="16"/>
          <w:vertAlign w:val="superscript"/>
        </w:rPr>
        <w:t>th</w:t>
      </w:r>
      <w:r w:rsidRPr="00FD6102">
        <w:rPr>
          <w:sz w:val="16"/>
          <w:szCs w:val="16"/>
        </w:rPr>
        <w:t xml:space="preserve"> day of October, 2019</w:t>
      </w:r>
    </w:p>
    <w:p w:rsidR="001D33E6" w:rsidRPr="00383297" w:rsidRDefault="001D33E6" w:rsidP="00CC5394">
      <w:pPr>
        <w:pStyle w:val="ListParagraph"/>
        <w:ind w:left="750"/>
        <w:rPr>
          <w:sz w:val="16"/>
          <w:szCs w:val="16"/>
        </w:rPr>
      </w:pPr>
    </w:p>
    <w:p w:rsidR="001D33E6" w:rsidRPr="00383297" w:rsidRDefault="001D33E6" w:rsidP="001D33E6">
      <w:pPr>
        <w:pStyle w:val="ListParagraph"/>
        <w:ind w:left="750"/>
        <w:rPr>
          <w:sz w:val="16"/>
          <w:szCs w:val="16"/>
        </w:rPr>
      </w:pPr>
    </w:p>
    <w:p w:rsidR="001D33E6" w:rsidRPr="00383297" w:rsidRDefault="001D33E6" w:rsidP="001D33E6">
      <w:pPr>
        <w:pStyle w:val="ListParagraph"/>
        <w:numPr>
          <w:ilvl w:val="1"/>
          <w:numId w:val="1"/>
        </w:numPr>
        <w:rPr>
          <w:sz w:val="16"/>
          <w:szCs w:val="16"/>
        </w:rPr>
      </w:pPr>
      <w:r w:rsidRPr="00383297">
        <w:rPr>
          <w:sz w:val="16"/>
          <w:szCs w:val="16"/>
        </w:rPr>
        <w:t xml:space="preserve"> </w:t>
      </w:r>
      <w:r w:rsidR="00993C54">
        <w:rPr>
          <w:sz w:val="16"/>
          <w:szCs w:val="16"/>
        </w:rPr>
        <w:t xml:space="preserve">BUDGET REVISION REQUEST FROM POLICE DEPARTMENT ($7800 FROM SALARIES ACCOUNT </w:t>
      </w:r>
      <w:r w:rsidR="00126C1E">
        <w:rPr>
          <w:sz w:val="16"/>
          <w:szCs w:val="16"/>
        </w:rPr>
        <w:t xml:space="preserve">10-52-52110-111 </w:t>
      </w:r>
      <w:r w:rsidR="00993C54">
        <w:rPr>
          <w:sz w:val="16"/>
          <w:szCs w:val="16"/>
        </w:rPr>
        <w:t xml:space="preserve">TO EQUIPMENT OUTLAY </w:t>
      </w:r>
      <w:r w:rsidR="00126C1E">
        <w:rPr>
          <w:sz w:val="16"/>
          <w:szCs w:val="16"/>
        </w:rPr>
        <w:t xml:space="preserve">ACCOUNT 10-52-52110-810 </w:t>
      </w:r>
      <w:bookmarkStart w:id="0" w:name="_GoBack"/>
      <w:bookmarkEnd w:id="0"/>
      <w:r w:rsidR="00993C54">
        <w:rPr>
          <w:sz w:val="16"/>
          <w:szCs w:val="16"/>
        </w:rPr>
        <w:t>FOR THE PURCHASE OF</w:t>
      </w:r>
      <w:r w:rsidR="006B7BC9">
        <w:rPr>
          <w:sz w:val="16"/>
          <w:szCs w:val="16"/>
        </w:rPr>
        <w:t xml:space="preserve"> SMART 650 RADAR SPEED TRAILER </w:t>
      </w:r>
      <w:r w:rsidR="00993C54">
        <w:rPr>
          <w:sz w:val="16"/>
          <w:szCs w:val="16"/>
        </w:rPr>
        <w:t>AND PURCHASE OF SERVICE WEAPON REPLACEMENT.</w:t>
      </w:r>
    </w:p>
    <w:p w:rsidR="006B6D85" w:rsidRDefault="00351136" w:rsidP="001D33E6">
      <w:pPr>
        <w:pStyle w:val="ListParagraph"/>
        <w:numPr>
          <w:ilvl w:val="1"/>
          <w:numId w:val="1"/>
        </w:numPr>
        <w:rPr>
          <w:sz w:val="16"/>
          <w:szCs w:val="16"/>
        </w:rPr>
      </w:pPr>
      <w:r>
        <w:rPr>
          <w:sz w:val="16"/>
          <w:szCs w:val="16"/>
        </w:rPr>
        <w:t xml:space="preserve"> FIRST READING OF ORDINANCE CHAPTER 112</w:t>
      </w:r>
      <w:r w:rsidR="008F0C07">
        <w:rPr>
          <w:sz w:val="16"/>
          <w:szCs w:val="16"/>
        </w:rPr>
        <w:t xml:space="preserve"> AMUSEMENT PARLORS TO AMUSEMENT</w:t>
      </w:r>
      <w:r>
        <w:rPr>
          <w:sz w:val="16"/>
          <w:szCs w:val="16"/>
        </w:rPr>
        <w:t>GAMES AND AMUSEMENT PARLORS:</w:t>
      </w:r>
    </w:p>
    <w:p w:rsidR="00351136" w:rsidRPr="00E64663" w:rsidRDefault="00351136" w:rsidP="008F0C07">
      <w:pPr>
        <w:pStyle w:val="ListParagraph"/>
        <w:ind w:left="1080"/>
        <w:rPr>
          <w:b/>
          <w:sz w:val="16"/>
          <w:szCs w:val="16"/>
        </w:rPr>
      </w:pPr>
      <w:r w:rsidRPr="00E64663">
        <w:rPr>
          <w:sz w:val="16"/>
          <w:szCs w:val="16"/>
        </w:rPr>
        <w:lastRenderedPageBreak/>
        <w:t xml:space="preserve">Change title of Chapter 112 from AMUSEMENT PARLORS to </w:t>
      </w:r>
      <w:r w:rsidRPr="00E64663">
        <w:rPr>
          <w:b/>
          <w:sz w:val="16"/>
          <w:szCs w:val="16"/>
        </w:rPr>
        <w:t>AMUSEMENT GAMES AND AMUSEMENT PARLORS</w:t>
      </w:r>
    </w:p>
    <w:p w:rsidR="00351136" w:rsidRPr="00E64663" w:rsidRDefault="00351136" w:rsidP="008F0C07">
      <w:pPr>
        <w:pStyle w:val="ListParagraph"/>
        <w:numPr>
          <w:ilvl w:val="1"/>
          <w:numId w:val="9"/>
        </w:numPr>
        <w:rPr>
          <w:sz w:val="16"/>
          <w:szCs w:val="16"/>
        </w:rPr>
      </w:pPr>
      <w:r w:rsidRPr="00E64663">
        <w:rPr>
          <w:sz w:val="16"/>
          <w:szCs w:val="16"/>
        </w:rPr>
        <w:t>Definitions.</w:t>
      </w:r>
    </w:p>
    <w:p w:rsidR="00351136" w:rsidRPr="00E64663" w:rsidRDefault="00351136" w:rsidP="008F0C07">
      <w:pPr>
        <w:pStyle w:val="ListParagraph"/>
        <w:numPr>
          <w:ilvl w:val="1"/>
          <w:numId w:val="9"/>
        </w:numPr>
        <w:ind w:left="450" w:firstLine="270"/>
        <w:rPr>
          <w:sz w:val="16"/>
          <w:szCs w:val="16"/>
        </w:rPr>
      </w:pPr>
      <w:r w:rsidRPr="00E64663">
        <w:rPr>
          <w:sz w:val="16"/>
          <w:szCs w:val="16"/>
        </w:rPr>
        <w:t>Make addition to current definition of Amusement Device as shown in bold:</w:t>
      </w:r>
    </w:p>
    <w:p w:rsidR="00351136" w:rsidRPr="00E64663" w:rsidRDefault="00351136" w:rsidP="008F0C07">
      <w:pPr>
        <w:pStyle w:val="ListParagraph"/>
        <w:ind w:left="840"/>
        <w:rPr>
          <w:sz w:val="16"/>
          <w:szCs w:val="16"/>
        </w:rPr>
      </w:pPr>
      <w:r w:rsidRPr="00E64663">
        <w:rPr>
          <w:sz w:val="16"/>
          <w:szCs w:val="16"/>
        </w:rPr>
        <w:t xml:space="preserve">Any table, platform, mechanical </w:t>
      </w:r>
      <w:r w:rsidRPr="00E64663">
        <w:rPr>
          <w:b/>
          <w:sz w:val="16"/>
          <w:szCs w:val="16"/>
        </w:rPr>
        <w:t>or electronic</w:t>
      </w:r>
      <w:r w:rsidRPr="00E64663">
        <w:rPr>
          <w:sz w:val="16"/>
          <w:szCs w:val="16"/>
        </w:rPr>
        <w:t xml:space="preserve"> device or apparatus operated or intended to be operated for amusement, pleasure, test of skill, competition, or sport, the use or operation of which is conditioned upon payment of a consideration either by insertion of a coin, </w:t>
      </w:r>
      <w:r w:rsidRPr="00E64663">
        <w:rPr>
          <w:b/>
          <w:sz w:val="16"/>
          <w:szCs w:val="16"/>
        </w:rPr>
        <w:t xml:space="preserve">paper currency, </w:t>
      </w:r>
      <w:r w:rsidRPr="00E64663">
        <w:rPr>
          <w:sz w:val="16"/>
          <w:szCs w:val="16"/>
        </w:rPr>
        <w:t xml:space="preserve">or token in a slot or otherwise. Such amusement device shall include, but not be limited to, devices commonly known as baseball, football, basketball, hockey, pinball, shuffleboard, ray-guns, bowling games, bumper games, ski-ball, and electronic video games, and shall also include billiard tables and pool tables (whether coin operated or not, Such definition does not include a bowling alley, jukebox or other coin </w:t>
      </w:r>
      <w:r w:rsidRPr="00E64663">
        <w:rPr>
          <w:b/>
          <w:sz w:val="16"/>
          <w:szCs w:val="16"/>
        </w:rPr>
        <w:t xml:space="preserve">or currency </w:t>
      </w:r>
      <w:r w:rsidRPr="00E64663">
        <w:rPr>
          <w:sz w:val="16"/>
          <w:szCs w:val="16"/>
        </w:rPr>
        <w:t>operated music machine or a mechanical children’s amusement riding device.</w:t>
      </w:r>
    </w:p>
    <w:p w:rsidR="00351136" w:rsidRPr="00E64663" w:rsidRDefault="00351136" w:rsidP="008F0C07">
      <w:pPr>
        <w:pStyle w:val="ListParagraph"/>
        <w:ind w:left="840"/>
        <w:rPr>
          <w:sz w:val="16"/>
          <w:szCs w:val="16"/>
        </w:rPr>
      </w:pPr>
    </w:p>
    <w:p w:rsidR="00351136" w:rsidRPr="00E64663" w:rsidRDefault="00351136" w:rsidP="008F0C07">
      <w:pPr>
        <w:pStyle w:val="ListParagraph"/>
        <w:ind w:left="840"/>
        <w:rPr>
          <w:sz w:val="16"/>
          <w:szCs w:val="16"/>
        </w:rPr>
      </w:pPr>
      <w:r w:rsidRPr="00E64663">
        <w:rPr>
          <w:sz w:val="16"/>
          <w:szCs w:val="16"/>
        </w:rPr>
        <w:t>Add the following:</w:t>
      </w:r>
    </w:p>
    <w:p w:rsidR="00351136" w:rsidRPr="00E64663" w:rsidRDefault="00351136" w:rsidP="008F0C07">
      <w:pPr>
        <w:pStyle w:val="ListParagraph"/>
        <w:ind w:left="840"/>
        <w:rPr>
          <w:b/>
          <w:sz w:val="16"/>
          <w:szCs w:val="16"/>
        </w:rPr>
      </w:pPr>
      <w:r w:rsidRPr="00E64663">
        <w:rPr>
          <w:b/>
          <w:sz w:val="16"/>
          <w:szCs w:val="16"/>
        </w:rPr>
        <w:t>112-</w:t>
      </w:r>
      <w:proofErr w:type="gramStart"/>
      <w:r w:rsidRPr="00E64663">
        <w:rPr>
          <w:b/>
          <w:sz w:val="16"/>
          <w:szCs w:val="16"/>
        </w:rPr>
        <w:t>2.D  All</w:t>
      </w:r>
      <w:proofErr w:type="gramEnd"/>
      <w:r w:rsidRPr="00E64663">
        <w:rPr>
          <w:b/>
          <w:sz w:val="16"/>
          <w:szCs w:val="16"/>
        </w:rPr>
        <w:t xml:space="preserve"> amusement devices in establishments other than Amusement Parlors shall be licensed annually. The fee for an amusement license shall be established annually by the License &amp; Ordinance Committee, and listed in Chapter A-400 Fee Schedule. The license shall be valid for the period of July 1 through June 30</w:t>
      </w:r>
      <w:r w:rsidRPr="00E64663">
        <w:rPr>
          <w:b/>
          <w:sz w:val="16"/>
          <w:szCs w:val="16"/>
          <w:vertAlign w:val="superscript"/>
        </w:rPr>
        <w:t>th</w:t>
      </w:r>
      <w:r w:rsidRPr="00E64663">
        <w:rPr>
          <w:b/>
          <w:sz w:val="16"/>
          <w:szCs w:val="16"/>
        </w:rPr>
        <w:t xml:space="preserve"> of each year.</w:t>
      </w:r>
    </w:p>
    <w:p w:rsidR="00351136" w:rsidRPr="00E64663" w:rsidRDefault="00351136" w:rsidP="008F0C07">
      <w:pPr>
        <w:pStyle w:val="ListParagraph"/>
        <w:ind w:left="840"/>
        <w:rPr>
          <w:b/>
          <w:sz w:val="16"/>
          <w:szCs w:val="16"/>
        </w:rPr>
      </w:pPr>
    </w:p>
    <w:p w:rsidR="00351136" w:rsidRPr="00E64663" w:rsidRDefault="00351136" w:rsidP="008F0C07">
      <w:pPr>
        <w:pStyle w:val="ListParagraph"/>
        <w:ind w:left="840"/>
        <w:rPr>
          <w:b/>
          <w:sz w:val="16"/>
          <w:szCs w:val="16"/>
        </w:rPr>
      </w:pPr>
      <w:r w:rsidRPr="00E64663">
        <w:rPr>
          <w:b/>
          <w:sz w:val="16"/>
          <w:szCs w:val="16"/>
        </w:rPr>
        <w:t>First Reading:  Common Council 10-7-19</w:t>
      </w:r>
    </w:p>
    <w:p w:rsidR="00351136" w:rsidRPr="00E64663" w:rsidRDefault="00351136" w:rsidP="008F0C07">
      <w:pPr>
        <w:pStyle w:val="ListParagraph"/>
        <w:ind w:left="840"/>
        <w:rPr>
          <w:b/>
          <w:sz w:val="16"/>
          <w:szCs w:val="16"/>
        </w:rPr>
      </w:pPr>
      <w:r w:rsidRPr="00E64663">
        <w:rPr>
          <w:b/>
          <w:sz w:val="16"/>
          <w:szCs w:val="16"/>
        </w:rPr>
        <w:t>Second Reading:  License and Ordinance Committee 10-24-19</w:t>
      </w:r>
    </w:p>
    <w:p w:rsidR="00351136" w:rsidRPr="00E64663" w:rsidRDefault="00351136" w:rsidP="008F0C07">
      <w:pPr>
        <w:ind w:left="570" w:firstLine="270"/>
        <w:rPr>
          <w:sz w:val="16"/>
          <w:szCs w:val="16"/>
        </w:rPr>
      </w:pPr>
      <w:r w:rsidRPr="00E64663">
        <w:rPr>
          <w:b/>
          <w:sz w:val="16"/>
          <w:szCs w:val="16"/>
        </w:rPr>
        <w:t>Publish:  11-14-19</w:t>
      </w:r>
    </w:p>
    <w:p w:rsidR="000D248A" w:rsidRPr="000D248A" w:rsidRDefault="000D248A" w:rsidP="000D248A">
      <w:pPr>
        <w:pStyle w:val="ListParagraph"/>
        <w:numPr>
          <w:ilvl w:val="1"/>
          <w:numId w:val="1"/>
        </w:numPr>
        <w:rPr>
          <w:sz w:val="16"/>
          <w:szCs w:val="16"/>
        </w:rPr>
      </w:pPr>
      <w:r>
        <w:rPr>
          <w:sz w:val="16"/>
          <w:szCs w:val="16"/>
        </w:rPr>
        <w:t xml:space="preserve"> FIRST READING OF ORDINANCE CHAPTER 150 - CIGARETTES</w:t>
      </w:r>
    </w:p>
    <w:p w:rsidR="00504D30" w:rsidRDefault="000B671B" w:rsidP="000D248A">
      <w:pPr>
        <w:ind w:left="1515"/>
        <w:rPr>
          <w:sz w:val="16"/>
          <w:szCs w:val="16"/>
        </w:rPr>
      </w:pPr>
      <w:r>
        <w:rPr>
          <w:sz w:val="16"/>
          <w:szCs w:val="16"/>
        </w:rPr>
        <w:t>CHANGE 150-</w:t>
      </w:r>
      <w:proofErr w:type="gramStart"/>
      <w:r>
        <w:rPr>
          <w:sz w:val="16"/>
          <w:szCs w:val="16"/>
        </w:rPr>
        <w:t>2  APPLICATION</w:t>
      </w:r>
      <w:proofErr w:type="gramEnd"/>
      <w:r>
        <w:rPr>
          <w:sz w:val="16"/>
          <w:szCs w:val="16"/>
        </w:rPr>
        <w:t xml:space="preserve"> FOR LICENSE FEE; Change to read as following (changes shown bold)</w:t>
      </w:r>
    </w:p>
    <w:p w:rsidR="000B671B" w:rsidRDefault="000B671B" w:rsidP="000D248A">
      <w:pPr>
        <w:ind w:left="1515"/>
        <w:rPr>
          <w:b/>
          <w:sz w:val="16"/>
          <w:szCs w:val="16"/>
        </w:rPr>
      </w:pPr>
      <w:r>
        <w:rPr>
          <w:sz w:val="16"/>
          <w:szCs w:val="16"/>
        </w:rPr>
        <w:t>Every person, firm or corporation desiring a license under this chapter shall file with the Clerk-Treasurer a written application therefor, stating the name of the person and the place where such license is desired.  Each cigarette license shall be filed with the Clerk-Treasurer and shall name the licensee and the place wherein he/</w:t>
      </w:r>
      <w:r>
        <w:rPr>
          <w:b/>
          <w:sz w:val="16"/>
          <w:szCs w:val="16"/>
        </w:rPr>
        <w:t>she</w:t>
      </w:r>
      <w:r>
        <w:rPr>
          <w:sz w:val="16"/>
          <w:szCs w:val="16"/>
        </w:rPr>
        <w:t xml:space="preserve"> is authorized to conduct such business, and the same shall not be delivered until the applicant shall pay to the Clerk-Treasurer </w:t>
      </w:r>
      <w:r>
        <w:rPr>
          <w:b/>
          <w:sz w:val="16"/>
          <w:szCs w:val="16"/>
        </w:rPr>
        <w:t>a Cigarette License Fee as determined annually by the License &amp; Ordinance Committee, and listed on the Chapter A400 Schedule of Fees.</w:t>
      </w:r>
    </w:p>
    <w:p w:rsidR="000B671B" w:rsidRDefault="000B671B" w:rsidP="000B671B">
      <w:pPr>
        <w:rPr>
          <w:b/>
          <w:sz w:val="16"/>
          <w:szCs w:val="16"/>
        </w:rPr>
      </w:pPr>
      <w:r>
        <w:rPr>
          <w:b/>
          <w:sz w:val="16"/>
          <w:szCs w:val="16"/>
        </w:rPr>
        <w:tab/>
        <w:t>First Reading:  Common Council 10-7-19</w:t>
      </w:r>
    </w:p>
    <w:p w:rsidR="000B671B" w:rsidRDefault="000B671B" w:rsidP="000B671B">
      <w:pPr>
        <w:rPr>
          <w:b/>
          <w:sz w:val="16"/>
          <w:szCs w:val="16"/>
        </w:rPr>
      </w:pPr>
      <w:r>
        <w:rPr>
          <w:b/>
          <w:sz w:val="16"/>
          <w:szCs w:val="16"/>
        </w:rPr>
        <w:t xml:space="preserve">                  Second Reading:  License and Ordinance Committee 10-24-19</w:t>
      </w:r>
    </w:p>
    <w:p w:rsidR="000B671B" w:rsidRPr="000B671B" w:rsidRDefault="000B671B" w:rsidP="000B671B">
      <w:pPr>
        <w:rPr>
          <w:b/>
          <w:sz w:val="16"/>
          <w:szCs w:val="16"/>
        </w:rPr>
      </w:pPr>
      <w:r>
        <w:rPr>
          <w:b/>
          <w:sz w:val="16"/>
          <w:szCs w:val="16"/>
        </w:rPr>
        <w:t xml:space="preserve">                  Publish:  11-14-19</w:t>
      </w:r>
    </w:p>
    <w:p w:rsidR="00602B04" w:rsidRPr="00383297" w:rsidRDefault="00602B04" w:rsidP="00602B04">
      <w:pPr>
        <w:pStyle w:val="ListParagraph"/>
        <w:numPr>
          <w:ilvl w:val="0"/>
          <w:numId w:val="1"/>
        </w:numPr>
        <w:rPr>
          <w:sz w:val="16"/>
          <w:szCs w:val="16"/>
        </w:rPr>
      </w:pPr>
      <w:r w:rsidRPr="00383297">
        <w:rPr>
          <w:sz w:val="16"/>
          <w:szCs w:val="16"/>
        </w:rPr>
        <w:t xml:space="preserve"> MAYOR COMMENTS</w:t>
      </w:r>
    </w:p>
    <w:p w:rsidR="00D849D2" w:rsidRPr="00383297" w:rsidRDefault="00D849D2" w:rsidP="00602B04">
      <w:pPr>
        <w:pStyle w:val="ListParagraph"/>
        <w:numPr>
          <w:ilvl w:val="0"/>
          <w:numId w:val="1"/>
        </w:numPr>
        <w:rPr>
          <w:rFonts w:ascii="Shruti" w:hAnsi="Shruti"/>
          <w:b/>
          <w:bCs/>
          <w:sz w:val="16"/>
          <w:szCs w:val="16"/>
        </w:rPr>
      </w:pPr>
      <w:r w:rsidRPr="00383297">
        <w:rPr>
          <w:rFonts w:ascii="Shruti" w:hAnsi="Shruti"/>
          <w:b/>
          <w:bCs/>
          <w:sz w:val="16"/>
          <w:szCs w:val="16"/>
        </w:rPr>
        <w:t>COMMUNICATIONS AND MISC. BUSINESS.</w:t>
      </w:r>
    </w:p>
    <w:p w:rsidR="00D849D2" w:rsidRPr="00383297" w:rsidRDefault="00D849D2" w:rsidP="00D27573">
      <w:pPr>
        <w:pStyle w:val="ListParagraph"/>
        <w:numPr>
          <w:ilvl w:val="0"/>
          <w:numId w:val="1"/>
        </w:numPr>
        <w:rPr>
          <w:rFonts w:ascii="Shruti" w:hAnsi="Shruti"/>
          <w:b/>
          <w:bCs/>
          <w:sz w:val="16"/>
          <w:szCs w:val="16"/>
        </w:rPr>
      </w:pPr>
      <w:r w:rsidRPr="00383297">
        <w:rPr>
          <w:rFonts w:ascii="Shruti" w:hAnsi="Shruti"/>
          <w:b/>
          <w:bCs/>
          <w:sz w:val="16"/>
          <w:szCs w:val="16"/>
        </w:rPr>
        <w:t>ADJOURNMENT.</w:t>
      </w:r>
    </w:p>
    <w:p w:rsidR="00A623B9" w:rsidRPr="00383297" w:rsidRDefault="00A623B9" w:rsidP="00A623B9">
      <w:pPr>
        <w:rPr>
          <w:rFonts w:ascii="Shruti" w:hAnsi="Shruti"/>
          <w:b/>
          <w:bCs/>
          <w:sz w:val="16"/>
          <w:szCs w:val="16"/>
        </w:rPr>
      </w:pPr>
    </w:p>
    <w:p w:rsidR="00A623B9" w:rsidRPr="00383297" w:rsidRDefault="00A623B9" w:rsidP="00A623B9">
      <w:pPr>
        <w:rPr>
          <w:rFonts w:ascii="Shruti" w:hAnsi="Shruti"/>
          <w:b/>
          <w:bCs/>
          <w:sz w:val="16"/>
          <w:szCs w:val="16"/>
        </w:rPr>
      </w:pPr>
    </w:p>
    <w:p w:rsidR="00A623B9" w:rsidRPr="00383297" w:rsidRDefault="00A623B9" w:rsidP="00A623B9">
      <w:pPr>
        <w:rPr>
          <w:rFonts w:ascii="Shruti" w:hAnsi="Shruti"/>
          <w:b/>
          <w:bCs/>
          <w:sz w:val="16"/>
          <w:szCs w:val="16"/>
        </w:rPr>
      </w:pPr>
      <w:r w:rsidRPr="00383297">
        <w:rPr>
          <w:rFonts w:ascii="Shruti" w:hAnsi="Shruti"/>
          <w:b/>
          <w:bCs/>
          <w:sz w:val="16"/>
          <w:szCs w:val="16"/>
        </w:rPr>
        <w:t>DAWN CALNIN</w:t>
      </w:r>
      <w:r w:rsidR="00BA39CC" w:rsidRPr="00383297">
        <w:rPr>
          <w:rFonts w:ascii="Shruti" w:hAnsi="Shruti"/>
          <w:b/>
          <w:bCs/>
          <w:sz w:val="16"/>
          <w:szCs w:val="16"/>
        </w:rPr>
        <w:t xml:space="preserve">, </w:t>
      </w:r>
      <w:r w:rsidRPr="00383297">
        <w:rPr>
          <w:rFonts w:ascii="Shruti" w:hAnsi="Shruti"/>
          <w:b/>
          <w:bCs/>
          <w:sz w:val="16"/>
          <w:szCs w:val="16"/>
        </w:rPr>
        <w:t>CLERK/TREASURER</w:t>
      </w:r>
    </w:p>
    <w:p w:rsidR="001A4BBB" w:rsidRDefault="001A4BBB" w:rsidP="001A4BBB">
      <w:pPr>
        <w:rPr>
          <w:rFonts w:ascii="Shruti" w:hAnsi="Shruti"/>
          <w:b/>
          <w:bCs/>
          <w:sz w:val="16"/>
          <w:szCs w:val="16"/>
        </w:rPr>
      </w:pPr>
    </w:p>
    <w:p w:rsidR="001A4BBB" w:rsidRDefault="001A4BBB" w:rsidP="001A4BBB">
      <w:pPr>
        <w:rPr>
          <w:rFonts w:ascii="Shruti" w:hAnsi="Shruti"/>
          <w:b/>
          <w:bCs/>
          <w:sz w:val="16"/>
          <w:szCs w:val="16"/>
        </w:rPr>
      </w:pPr>
    </w:p>
    <w:p w:rsidR="001A4BBB" w:rsidRPr="001A4BBB" w:rsidRDefault="001A4BBB" w:rsidP="001A4BBB">
      <w:pPr>
        <w:rPr>
          <w:rFonts w:ascii="Shruti" w:hAnsi="Shruti"/>
          <w:b/>
          <w:bCs/>
          <w:sz w:val="16"/>
          <w:szCs w:val="16"/>
        </w:rPr>
      </w:pPr>
    </w:p>
    <w:sectPr w:rsidR="001A4BBB" w:rsidRPr="001A4B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E28F2"/>
    <w:multiLevelType w:val="hybridMultilevel"/>
    <w:tmpl w:val="F69C5F02"/>
    <w:lvl w:ilvl="0" w:tplc="DE564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368B8"/>
    <w:multiLevelType w:val="hybridMultilevel"/>
    <w:tmpl w:val="76982038"/>
    <w:lvl w:ilvl="0" w:tplc="80B6567A">
      <w:start w:val="1"/>
      <w:numFmt w:val="decimal"/>
      <w:lvlText w:val="%1."/>
      <w:lvlJc w:val="left"/>
      <w:pPr>
        <w:tabs>
          <w:tab w:val="num" w:pos="840"/>
        </w:tabs>
        <w:ind w:left="840" w:hanging="390"/>
      </w:pPr>
      <w:rPr>
        <w:rFonts w:ascii="Shruti" w:eastAsia="Times New Roman" w:hAnsi="Shruti" w:cs="Times New Roman"/>
        <w:u w:val="none"/>
      </w:rPr>
    </w:lvl>
    <w:lvl w:ilvl="1" w:tplc="F724BD4E">
      <w:start w:val="1"/>
      <w:numFmt w:val="upperLetter"/>
      <w:lvlText w:val="%2."/>
      <w:lvlJc w:val="left"/>
      <w:pPr>
        <w:tabs>
          <w:tab w:val="num" w:pos="1515"/>
        </w:tabs>
        <w:ind w:left="1515" w:hanging="435"/>
      </w:pPr>
      <w:rPr>
        <w:rFonts w:ascii="Shruti" w:eastAsia="Times New Roman" w:hAnsi="Shruti" w:cs="Times New Roman"/>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288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52752C"/>
    <w:multiLevelType w:val="hybridMultilevel"/>
    <w:tmpl w:val="716A73FA"/>
    <w:lvl w:ilvl="0" w:tplc="880EF9A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4F6552"/>
    <w:multiLevelType w:val="hybridMultilevel"/>
    <w:tmpl w:val="6F5A369E"/>
    <w:lvl w:ilvl="0" w:tplc="76A049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B90FF6"/>
    <w:multiLevelType w:val="hybridMultilevel"/>
    <w:tmpl w:val="09B847F4"/>
    <w:lvl w:ilvl="0" w:tplc="031239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08559F"/>
    <w:multiLevelType w:val="multilevel"/>
    <w:tmpl w:val="0D889C5C"/>
    <w:lvl w:ilvl="0">
      <w:start w:val="112"/>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52D660F"/>
    <w:multiLevelType w:val="hybridMultilevel"/>
    <w:tmpl w:val="DE4240A8"/>
    <w:lvl w:ilvl="0" w:tplc="C1904BE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5B924355"/>
    <w:multiLevelType w:val="hybridMultilevel"/>
    <w:tmpl w:val="1D78F998"/>
    <w:lvl w:ilvl="0" w:tplc="5E425EC4">
      <w:start w:val="7"/>
      <w:numFmt w:val="upperLetter"/>
      <w:lvlText w:val="%1."/>
      <w:lvlJc w:val="left"/>
      <w:pPr>
        <w:ind w:left="1875" w:hanging="360"/>
      </w:pPr>
      <w:rPr>
        <w:rFonts w:hint="default"/>
      </w:rPr>
    </w:lvl>
    <w:lvl w:ilvl="1" w:tplc="04090019">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8" w15:restartNumberingAfterBreak="0">
    <w:nsid w:val="7E9B602F"/>
    <w:multiLevelType w:val="hybridMultilevel"/>
    <w:tmpl w:val="68BEB52C"/>
    <w:lvl w:ilvl="0" w:tplc="816A259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1"/>
  </w:num>
  <w:num w:numId="2">
    <w:abstractNumId w:val="2"/>
  </w:num>
  <w:num w:numId="3">
    <w:abstractNumId w:val="0"/>
  </w:num>
  <w:num w:numId="4">
    <w:abstractNumId w:val="3"/>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E9"/>
    <w:rsid w:val="00000800"/>
    <w:rsid w:val="000024CB"/>
    <w:rsid w:val="0000298C"/>
    <w:rsid w:val="00010D08"/>
    <w:rsid w:val="00012B24"/>
    <w:rsid w:val="0001745C"/>
    <w:rsid w:val="00021714"/>
    <w:rsid w:val="00022C4F"/>
    <w:rsid w:val="0002657E"/>
    <w:rsid w:val="000308E8"/>
    <w:rsid w:val="00033F50"/>
    <w:rsid w:val="00040234"/>
    <w:rsid w:val="0004701D"/>
    <w:rsid w:val="00050589"/>
    <w:rsid w:val="00051B39"/>
    <w:rsid w:val="00051E3B"/>
    <w:rsid w:val="000527EB"/>
    <w:rsid w:val="000545FA"/>
    <w:rsid w:val="000574E7"/>
    <w:rsid w:val="00063362"/>
    <w:rsid w:val="00065227"/>
    <w:rsid w:val="00075A27"/>
    <w:rsid w:val="000777AC"/>
    <w:rsid w:val="000802FD"/>
    <w:rsid w:val="000858D0"/>
    <w:rsid w:val="0008719F"/>
    <w:rsid w:val="0009407F"/>
    <w:rsid w:val="00096585"/>
    <w:rsid w:val="000A2444"/>
    <w:rsid w:val="000A6E14"/>
    <w:rsid w:val="000A7F53"/>
    <w:rsid w:val="000B0A08"/>
    <w:rsid w:val="000B0B14"/>
    <w:rsid w:val="000B19FE"/>
    <w:rsid w:val="000B671B"/>
    <w:rsid w:val="000B7A8B"/>
    <w:rsid w:val="000C32FA"/>
    <w:rsid w:val="000C5CAC"/>
    <w:rsid w:val="000D248A"/>
    <w:rsid w:val="000E101E"/>
    <w:rsid w:val="000E10F9"/>
    <w:rsid w:val="000E24A5"/>
    <w:rsid w:val="000E4EEE"/>
    <w:rsid w:val="000E555E"/>
    <w:rsid w:val="000F2146"/>
    <w:rsid w:val="000F26D1"/>
    <w:rsid w:val="0010541B"/>
    <w:rsid w:val="001054C2"/>
    <w:rsid w:val="00105687"/>
    <w:rsid w:val="00106F5B"/>
    <w:rsid w:val="00113C07"/>
    <w:rsid w:val="00113E1B"/>
    <w:rsid w:val="00115F1D"/>
    <w:rsid w:val="00126C1E"/>
    <w:rsid w:val="00130B4F"/>
    <w:rsid w:val="00131ACB"/>
    <w:rsid w:val="00132E9A"/>
    <w:rsid w:val="00136675"/>
    <w:rsid w:val="0013718C"/>
    <w:rsid w:val="00141946"/>
    <w:rsid w:val="00142A2A"/>
    <w:rsid w:val="00142EA1"/>
    <w:rsid w:val="00150345"/>
    <w:rsid w:val="001511EB"/>
    <w:rsid w:val="0015129C"/>
    <w:rsid w:val="00154B09"/>
    <w:rsid w:val="001604B7"/>
    <w:rsid w:val="00162C00"/>
    <w:rsid w:val="00175578"/>
    <w:rsid w:val="00177332"/>
    <w:rsid w:val="00181A04"/>
    <w:rsid w:val="00181C43"/>
    <w:rsid w:val="00184D99"/>
    <w:rsid w:val="001A0A63"/>
    <w:rsid w:val="001A4BBB"/>
    <w:rsid w:val="001B1299"/>
    <w:rsid w:val="001B1D31"/>
    <w:rsid w:val="001B2DBF"/>
    <w:rsid w:val="001B5357"/>
    <w:rsid w:val="001B7153"/>
    <w:rsid w:val="001C0689"/>
    <w:rsid w:val="001C12CC"/>
    <w:rsid w:val="001C21A5"/>
    <w:rsid w:val="001C226B"/>
    <w:rsid w:val="001C25E4"/>
    <w:rsid w:val="001C7684"/>
    <w:rsid w:val="001D016A"/>
    <w:rsid w:val="001D33E6"/>
    <w:rsid w:val="001D3E42"/>
    <w:rsid w:val="001E5734"/>
    <w:rsid w:val="001F2658"/>
    <w:rsid w:val="001F443B"/>
    <w:rsid w:val="001F6416"/>
    <w:rsid w:val="001F6AF1"/>
    <w:rsid w:val="001F7D48"/>
    <w:rsid w:val="00200CC7"/>
    <w:rsid w:val="00201D06"/>
    <w:rsid w:val="00203AC4"/>
    <w:rsid w:val="00204CCB"/>
    <w:rsid w:val="0020671D"/>
    <w:rsid w:val="00211898"/>
    <w:rsid w:val="00220E48"/>
    <w:rsid w:val="00222CD0"/>
    <w:rsid w:val="0022397E"/>
    <w:rsid w:val="0022456C"/>
    <w:rsid w:val="00230013"/>
    <w:rsid w:val="002315F7"/>
    <w:rsid w:val="00231DD7"/>
    <w:rsid w:val="0023594B"/>
    <w:rsid w:val="0023657B"/>
    <w:rsid w:val="0023680A"/>
    <w:rsid w:val="00245CE6"/>
    <w:rsid w:val="00255303"/>
    <w:rsid w:val="0025598E"/>
    <w:rsid w:val="00257326"/>
    <w:rsid w:val="00260DA2"/>
    <w:rsid w:val="00262128"/>
    <w:rsid w:val="0026569C"/>
    <w:rsid w:val="00271758"/>
    <w:rsid w:val="00272F88"/>
    <w:rsid w:val="00281E08"/>
    <w:rsid w:val="00282AA3"/>
    <w:rsid w:val="00283373"/>
    <w:rsid w:val="00287BB9"/>
    <w:rsid w:val="002920CF"/>
    <w:rsid w:val="002961A6"/>
    <w:rsid w:val="002A0A13"/>
    <w:rsid w:val="002A5C8F"/>
    <w:rsid w:val="002A5E70"/>
    <w:rsid w:val="002A6161"/>
    <w:rsid w:val="002A69FB"/>
    <w:rsid w:val="002A789C"/>
    <w:rsid w:val="002B1AB8"/>
    <w:rsid w:val="002B493B"/>
    <w:rsid w:val="002C3531"/>
    <w:rsid w:val="002C5668"/>
    <w:rsid w:val="002D20FD"/>
    <w:rsid w:val="002D37D9"/>
    <w:rsid w:val="002D43FC"/>
    <w:rsid w:val="002D61B9"/>
    <w:rsid w:val="002E06AC"/>
    <w:rsid w:val="002E360C"/>
    <w:rsid w:val="002E41E9"/>
    <w:rsid w:val="002E569A"/>
    <w:rsid w:val="002F2597"/>
    <w:rsid w:val="002F3E6E"/>
    <w:rsid w:val="002F4AB0"/>
    <w:rsid w:val="002F7012"/>
    <w:rsid w:val="003013A6"/>
    <w:rsid w:val="00301508"/>
    <w:rsid w:val="00302F21"/>
    <w:rsid w:val="00304C1F"/>
    <w:rsid w:val="00310063"/>
    <w:rsid w:val="00315FC7"/>
    <w:rsid w:val="00316A44"/>
    <w:rsid w:val="003223AE"/>
    <w:rsid w:val="00324C36"/>
    <w:rsid w:val="003319D4"/>
    <w:rsid w:val="00331E18"/>
    <w:rsid w:val="003369BA"/>
    <w:rsid w:val="003404B8"/>
    <w:rsid w:val="00340FD5"/>
    <w:rsid w:val="0034248F"/>
    <w:rsid w:val="00351136"/>
    <w:rsid w:val="0035453F"/>
    <w:rsid w:val="00362F5D"/>
    <w:rsid w:val="00375B47"/>
    <w:rsid w:val="00375FBB"/>
    <w:rsid w:val="00380B13"/>
    <w:rsid w:val="00383297"/>
    <w:rsid w:val="00384DAB"/>
    <w:rsid w:val="00386CBF"/>
    <w:rsid w:val="00387C09"/>
    <w:rsid w:val="00390B3D"/>
    <w:rsid w:val="003922A4"/>
    <w:rsid w:val="003940E1"/>
    <w:rsid w:val="00396D2F"/>
    <w:rsid w:val="003A1F54"/>
    <w:rsid w:val="003A3B68"/>
    <w:rsid w:val="003A72B8"/>
    <w:rsid w:val="003B0006"/>
    <w:rsid w:val="003C09E6"/>
    <w:rsid w:val="003C0EC6"/>
    <w:rsid w:val="003C2258"/>
    <w:rsid w:val="003C4BC1"/>
    <w:rsid w:val="003C7AF3"/>
    <w:rsid w:val="003D11CE"/>
    <w:rsid w:val="003D1672"/>
    <w:rsid w:val="003E2C28"/>
    <w:rsid w:val="003E4180"/>
    <w:rsid w:val="003E76C6"/>
    <w:rsid w:val="003E7C90"/>
    <w:rsid w:val="003F4145"/>
    <w:rsid w:val="003F6222"/>
    <w:rsid w:val="00404408"/>
    <w:rsid w:val="004074AA"/>
    <w:rsid w:val="004139F5"/>
    <w:rsid w:val="00422BA4"/>
    <w:rsid w:val="00426FC1"/>
    <w:rsid w:val="004270C1"/>
    <w:rsid w:val="00431D57"/>
    <w:rsid w:val="0044207A"/>
    <w:rsid w:val="0045058F"/>
    <w:rsid w:val="0045683B"/>
    <w:rsid w:val="00457288"/>
    <w:rsid w:val="00463547"/>
    <w:rsid w:val="00464C22"/>
    <w:rsid w:val="00467783"/>
    <w:rsid w:val="00473E29"/>
    <w:rsid w:val="00485EB1"/>
    <w:rsid w:val="0049009A"/>
    <w:rsid w:val="0049693D"/>
    <w:rsid w:val="004A5040"/>
    <w:rsid w:val="004B4A9B"/>
    <w:rsid w:val="004C38A2"/>
    <w:rsid w:val="004E3288"/>
    <w:rsid w:val="004E6B65"/>
    <w:rsid w:val="004E7803"/>
    <w:rsid w:val="004F29EB"/>
    <w:rsid w:val="004F3225"/>
    <w:rsid w:val="004F3804"/>
    <w:rsid w:val="004F4C8E"/>
    <w:rsid w:val="004F4FBE"/>
    <w:rsid w:val="004F50DA"/>
    <w:rsid w:val="004F5DA7"/>
    <w:rsid w:val="0050464C"/>
    <w:rsid w:val="00504D30"/>
    <w:rsid w:val="00507BD5"/>
    <w:rsid w:val="00510958"/>
    <w:rsid w:val="00510F51"/>
    <w:rsid w:val="00515452"/>
    <w:rsid w:val="005160A3"/>
    <w:rsid w:val="005220DE"/>
    <w:rsid w:val="00522FB6"/>
    <w:rsid w:val="00527E3D"/>
    <w:rsid w:val="00531B50"/>
    <w:rsid w:val="00544E74"/>
    <w:rsid w:val="00563070"/>
    <w:rsid w:val="00570E46"/>
    <w:rsid w:val="00576C26"/>
    <w:rsid w:val="0058359C"/>
    <w:rsid w:val="00585017"/>
    <w:rsid w:val="005904A5"/>
    <w:rsid w:val="0059148A"/>
    <w:rsid w:val="00591E7F"/>
    <w:rsid w:val="00594B95"/>
    <w:rsid w:val="00595497"/>
    <w:rsid w:val="00596A5D"/>
    <w:rsid w:val="005A0137"/>
    <w:rsid w:val="005A20BB"/>
    <w:rsid w:val="005B22C2"/>
    <w:rsid w:val="005B6A3D"/>
    <w:rsid w:val="005B7F2E"/>
    <w:rsid w:val="005B7F78"/>
    <w:rsid w:val="005C1C5C"/>
    <w:rsid w:val="005D4F39"/>
    <w:rsid w:val="005E3D9F"/>
    <w:rsid w:val="005E48B7"/>
    <w:rsid w:val="005E602C"/>
    <w:rsid w:val="005F0D1A"/>
    <w:rsid w:val="005F5D94"/>
    <w:rsid w:val="006003A2"/>
    <w:rsid w:val="0060059A"/>
    <w:rsid w:val="00602B04"/>
    <w:rsid w:val="00612DB6"/>
    <w:rsid w:val="00612E7C"/>
    <w:rsid w:val="006131AF"/>
    <w:rsid w:val="0061730E"/>
    <w:rsid w:val="00621DA1"/>
    <w:rsid w:val="00623018"/>
    <w:rsid w:val="00631D5F"/>
    <w:rsid w:val="0063556D"/>
    <w:rsid w:val="006357D2"/>
    <w:rsid w:val="0064777D"/>
    <w:rsid w:val="00647D71"/>
    <w:rsid w:val="006505A3"/>
    <w:rsid w:val="006528A2"/>
    <w:rsid w:val="00652A64"/>
    <w:rsid w:val="00652C93"/>
    <w:rsid w:val="006573B8"/>
    <w:rsid w:val="00660B73"/>
    <w:rsid w:val="006650E9"/>
    <w:rsid w:val="00672707"/>
    <w:rsid w:val="006733AD"/>
    <w:rsid w:val="0068156F"/>
    <w:rsid w:val="00683E0E"/>
    <w:rsid w:val="0068787B"/>
    <w:rsid w:val="00692AE5"/>
    <w:rsid w:val="0069569D"/>
    <w:rsid w:val="00695D42"/>
    <w:rsid w:val="006965E2"/>
    <w:rsid w:val="00697BB2"/>
    <w:rsid w:val="006A086B"/>
    <w:rsid w:val="006A1130"/>
    <w:rsid w:val="006A19DC"/>
    <w:rsid w:val="006A2FA7"/>
    <w:rsid w:val="006A6ED1"/>
    <w:rsid w:val="006B3172"/>
    <w:rsid w:val="006B4944"/>
    <w:rsid w:val="006B5EBD"/>
    <w:rsid w:val="006B64D4"/>
    <w:rsid w:val="006B6D85"/>
    <w:rsid w:val="006B7BC9"/>
    <w:rsid w:val="006B7ECE"/>
    <w:rsid w:val="006C43E9"/>
    <w:rsid w:val="006C4860"/>
    <w:rsid w:val="006D2B54"/>
    <w:rsid w:val="006D3407"/>
    <w:rsid w:val="006D462E"/>
    <w:rsid w:val="006D4F5E"/>
    <w:rsid w:val="006D59E7"/>
    <w:rsid w:val="006D705E"/>
    <w:rsid w:val="006E07F5"/>
    <w:rsid w:val="006E2953"/>
    <w:rsid w:val="006E562F"/>
    <w:rsid w:val="006F1055"/>
    <w:rsid w:val="006F3D5B"/>
    <w:rsid w:val="0071175C"/>
    <w:rsid w:val="00714EC2"/>
    <w:rsid w:val="00715D5A"/>
    <w:rsid w:val="00715FFA"/>
    <w:rsid w:val="00717583"/>
    <w:rsid w:val="0072011E"/>
    <w:rsid w:val="00721614"/>
    <w:rsid w:val="00721A72"/>
    <w:rsid w:val="00725D79"/>
    <w:rsid w:val="00730DB2"/>
    <w:rsid w:val="00732433"/>
    <w:rsid w:val="00732CEB"/>
    <w:rsid w:val="007337F8"/>
    <w:rsid w:val="0073603E"/>
    <w:rsid w:val="007377FA"/>
    <w:rsid w:val="00737DFA"/>
    <w:rsid w:val="00742BEB"/>
    <w:rsid w:val="007444D3"/>
    <w:rsid w:val="007453D9"/>
    <w:rsid w:val="00750556"/>
    <w:rsid w:val="007546E3"/>
    <w:rsid w:val="00760B42"/>
    <w:rsid w:val="00765B15"/>
    <w:rsid w:val="007712F7"/>
    <w:rsid w:val="00771B2A"/>
    <w:rsid w:val="00771DAE"/>
    <w:rsid w:val="00776B8C"/>
    <w:rsid w:val="00777DAF"/>
    <w:rsid w:val="007821D3"/>
    <w:rsid w:val="00783F52"/>
    <w:rsid w:val="007968C6"/>
    <w:rsid w:val="007B0B11"/>
    <w:rsid w:val="007B249E"/>
    <w:rsid w:val="007B4386"/>
    <w:rsid w:val="007B5AD7"/>
    <w:rsid w:val="007B7FF8"/>
    <w:rsid w:val="007C0687"/>
    <w:rsid w:val="007C1FAF"/>
    <w:rsid w:val="007C3BCC"/>
    <w:rsid w:val="007C6B40"/>
    <w:rsid w:val="007C7C0B"/>
    <w:rsid w:val="007D0EFD"/>
    <w:rsid w:val="007D424E"/>
    <w:rsid w:val="007E0527"/>
    <w:rsid w:val="007E1D22"/>
    <w:rsid w:val="007E1E13"/>
    <w:rsid w:val="007E2D5E"/>
    <w:rsid w:val="007E3E29"/>
    <w:rsid w:val="007E730A"/>
    <w:rsid w:val="007E7484"/>
    <w:rsid w:val="007F4EC1"/>
    <w:rsid w:val="007F77BD"/>
    <w:rsid w:val="0080180E"/>
    <w:rsid w:val="008030A9"/>
    <w:rsid w:val="008037D6"/>
    <w:rsid w:val="00804009"/>
    <w:rsid w:val="00807236"/>
    <w:rsid w:val="00810394"/>
    <w:rsid w:val="00810A0F"/>
    <w:rsid w:val="0081249C"/>
    <w:rsid w:val="00814501"/>
    <w:rsid w:val="00820052"/>
    <w:rsid w:val="00824887"/>
    <w:rsid w:val="008277B2"/>
    <w:rsid w:val="00833B13"/>
    <w:rsid w:val="00836665"/>
    <w:rsid w:val="00836F47"/>
    <w:rsid w:val="00837D1F"/>
    <w:rsid w:val="00841791"/>
    <w:rsid w:val="00842637"/>
    <w:rsid w:val="00843B95"/>
    <w:rsid w:val="008443AF"/>
    <w:rsid w:val="00845514"/>
    <w:rsid w:val="00852B35"/>
    <w:rsid w:val="00852EBE"/>
    <w:rsid w:val="00853BD6"/>
    <w:rsid w:val="008562F2"/>
    <w:rsid w:val="0085775D"/>
    <w:rsid w:val="008632E8"/>
    <w:rsid w:val="00882848"/>
    <w:rsid w:val="00883BE5"/>
    <w:rsid w:val="00886E2E"/>
    <w:rsid w:val="00891DED"/>
    <w:rsid w:val="00892704"/>
    <w:rsid w:val="00892D1A"/>
    <w:rsid w:val="008942EB"/>
    <w:rsid w:val="008944D5"/>
    <w:rsid w:val="00896FC3"/>
    <w:rsid w:val="008A4264"/>
    <w:rsid w:val="008A72B8"/>
    <w:rsid w:val="008A7AB4"/>
    <w:rsid w:val="008B1B83"/>
    <w:rsid w:val="008B46AA"/>
    <w:rsid w:val="008B4B2A"/>
    <w:rsid w:val="008D26BC"/>
    <w:rsid w:val="008D3090"/>
    <w:rsid w:val="008D33FC"/>
    <w:rsid w:val="008D5695"/>
    <w:rsid w:val="008E11A5"/>
    <w:rsid w:val="008E2701"/>
    <w:rsid w:val="008E34BE"/>
    <w:rsid w:val="008E64FB"/>
    <w:rsid w:val="008E65A4"/>
    <w:rsid w:val="008F0C07"/>
    <w:rsid w:val="008F1DC1"/>
    <w:rsid w:val="008F77B6"/>
    <w:rsid w:val="008F7CB0"/>
    <w:rsid w:val="009012A7"/>
    <w:rsid w:val="00904044"/>
    <w:rsid w:val="00904CFF"/>
    <w:rsid w:val="00907D08"/>
    <w:rsid w:val="009122E2"/>
    <w:rsid w:val="009128B4"/>
    <w:rsid w:val="009133DD"/>
    <w:rsid w:val="00913C6F"/>
    <w:rsid w:val="00914DC8"/>
    <w:rsid w:val="00920A33"/>
    <w:rsid w:val="009226D2"/>
    <w:rsid w:val="009249A0"/>
    <w:rsid w:val="0092609C"/>
    <w:rsid w:val="009278F9"/>
    <w:rsid w:val="009303C4"/>
    <w:rsid w:val="00932A93"/>
    <w:rsid w:val="00933B3A"/>
    <w:rsid w:val="009418C0"/>
    <w:rsid w:val="0094290E"/>
    <w:rsid w:val="00943A73"/>
    <w:rsid w:val="0094552A"/>
    <w:rsid w:val="00946D61"/>
    <w:rsid w:val="009716D8"/>
    <w:rsid w:val="00971CC8"/>
    <w:rsid w:val="009733CF"/>
    <w:rsid w:val="0097599B"/>
    <w:rsid w:val="00975A47"/>
    <w:rsid w:val="00975FE5"/>
    <w:rsid w:val="00976559"/>
    <w:rsid w:val="00976E0B"/>
    <w:rsid w:val="00980CAA"/>
    <w:rsid w:val="00983026"/>
    <w:rsid w:val="00984421"/>
    <w:rsid w:val="00984D3E"/>
    <w:rsid w:val="00990BFE"/>
    <w:rsid w:val="009932C9"/>
    <w:rsid w:val="00993C54"/>
    <w:rsid w:val="009A11AC"/>
    <w:rsid w:val="009A4211"/>
    <w:rsid w:val="009A7E3E"/>
    <w:rsid w:val="009B02A7"/>
    <w:rsid w:val="009B1E79"/>
    <w:rsid w:val="009B30BB"/>
    <w:rsid w:val="009B39CA"/>
    <w:rsid w:val="009B3A77"/>
    <w:rsid w:val="009B6833"/>
    <w:rsid w:val="009B7BE9"/>
    <w:rsid w:val="009C0317"/>
    <w:rsid w:val="009C1045"/>
    <w:rsid w:val="009C3824"/>
    <w:rsid w:val="009C7D58"/>
    <w:rsid w:val="009D054E"/>
    <w:rsid w:val="009D0D04"/>
    <w:rsid w:val="009D2926"/>
    <w:rsid w:val="009D5EDA"/>
    <w:rsid w:val="009D6D35"/>
    <w:rsid w:val="009E0FDC"/>
    <w:rsid w:val="009E246B"/>
    <w:rsid w:val="009E5569"/>
    <w:rsid w:val="009F0727"/>
    <w:rsid w:val="009F0889"/>
    <w:rsid w:val="009F13D4"/>
    <w:rsid w:val="009F2299"/>
    <w:rsid w:val="009F64AF"/>
    <w:rsid w:val="00A02450"/>
    <w:rsid w:val="00A11CF8"/>
    <w:rsid w:val="00A14B37"/>
    <w:rsid w:val="00A15A2C"/>
    <w:rsid w:val="00A15EFE"/>
    <w:rsid w:val="00A16C7C"/>
    <w:rsid w:val="00A20605"/>
    <w:rsid w:val="00A22432"/>
    <w:rsid w:val="00A2245B"/>
    <w:rsid w:val="00A23A1E"/>
    <w:rsid w:val="00A25211"/>
    <w:rsid w:val="00A26732"/>
    <w:rsid w:val="00A322FF"/>
    <w:rsid w:val="00A32B67"/>
    <w:rsid w:val="00A34AAC"/>
    <w:rsid w:val="00A355F0"/>
    <w:rsid w:val="00A367EA"/>
    <w:rsid w:val="00A36AE0"/>
    <w:rsid w:val="00A36E9F"/>
    <w:rsid w:val="00A37AE2"/>
    <w:rsid w:val="00A405D2"/>
    <w:rsid w:val="00A439AE"/>
    <w:rsid w:val="00A4542B"/>
    <w:rsid w:val="00A45A4D"/>
    <w:rsid w:val="00A46F8F"/>
    <w:rsid w:val="00A51808"/>
    <w:rsid w:val="00A562AF"/>
    <w:rsid w:val="00A57F32"/>
    <w:rsid w:val="00A623B9"/>
    <w:rsid w:val="00A6445C"/>
    <w:rsid w:val="00A66275"/>
    <w:rsid w:val="00A664E5"/>
    <w:rsid w:val="00A7647B"/>
    <w:rsid w:val="00A853AF"/>
    <w:rsid w:val="00A869E1"/>
    <w:rsid w:val="00A90A57"/>
    <w:rsid w:val="00A90CA2"/>
    <w:rsid w:val="00A91538"/>
    <w:rsid w:val="00A922BF"/>
    <w:rsid w:val="00A951FD"/>
    <w:rsid w:val="00A97805"/>
    <w:rsid w:val="00AA16A9"/>
    <w:rsid w:val="00AA4343"/>
    <w:rsid w:val="00AA77EE"/>
    <w:rsid w:val="00AB2E46"/>
    <w:rsid w:val="00AB3E47"/>
    <w:rsid w:val="00AB49C0"/>
    <w:rsid w:val="00AB5393"/>
    <w:rsid w:val="00AB757C"/>
    <w:rsid w:val="00AC0887"/>
    <w:rsid w:val="00AC28DF"/>
    <w:rsid w:val="00AC2FFB"/>
    <w:rsid w:val="00AC311E"/>
    <w:rsid w:val="00AC5543"/>
    <w:rsid w:val="00AD12AC"/>
    <w:rsid w:val="00AD16BA"/>
    <w:rsid w:val="00AD2BC9"/>
    <w:rsid w:val="00AD44A5"/>
    <w:rsid w:val="00AD5F56"/>
    <w:rsid w:val="00AE20EC"/>
    <w:rsid w:val="00AE4D85"/>
    <w:rsid w:val="00AE6E79"/>
    <w:rsid w:val="00AE7463"/>
    <w:rsid w:val="00AF0A91"/>
    <w:rsid w:val="00B05142"/>
    <w:rsid w:val="00B10599"/>
    <w:rsid w:val="00B23A6F"/>
    <w:rsid w:val="00B251F6"/>
    <w:rsid w:val="00B26766"/>
    <w:rsid w:val="00B33EFC"/>
    <w:rsid w:val="00B36E09"/>
    <w:rsid w:val="00B37E28"/>
    <w:rsid w:val="00B4086A"/>
    <w:rsid w:val="00B4219B"/>
    <w:rsid w:val="00B51629"/>
    <w:rsid w:val="00B52E0B"/>
    <w:rsid w:val="00B56F89"/>
    <w:rsid w:val="00B617F5"/>
    <w:rsid w:val="00B61FAD"/>
    <w:rsid w:val="00B73724"/>
    <w:rsid w:val="00B73ACF"/>
    <w:rsid w:val="00B86272"/>
    <w:rsid w:val="00BA01FC"/>
    <w:rsid w:val="00BA15CC"/>
    <w:rsid w:val="00BA39CC"/>
    <w:rsid w:val="00BB144F"/>
    <w:rsid w:val="00BB3A71"/>
    <w:rsid w:val="00BB4C08"/>
    <w:rsid w:val="00BC41F0"/>
    <w:rsid w:val="00BC6BA9"/>
    <w:rsid w:val="00BD6794"/>
    <w:rsid w:val="00BE0F67"/>
    <w:rsid w:val="00BE4D03"/>
    <w:rsid w:val="00BF0400"/>
    <w:rsid w:val="00BF6D58"/>
    <w:rsid w:val="00BF7303"/>
    <w:rsid w:val="00C0320C"/>
    <w:rsid w:val="00C042B5"/>
    <w:rsid w:val="00C046E7"/>
    <w:rsid w:val="00C10D73"/>
    <w:rsid w:val="00C23472"/>
    <w:rsid w:val="00C37917"/>
    <w:rsid w:val="00C41781"/>
    <w:rsid w:val="00C50FFB"/>
    <w:rsid w:val="00C51B19"/>
    <w:rsid w:val="00C5227C"/>
    <w:rsid w:val="00C539E3"/>
    <w:rsid w:val="00C5484A"/>
    <w:rsid w:val="00C54BBE"/>
    <w:rsid w:val="00C62151"/>
    <w:rsid w:val="00C7005F"/>
    <w:rsid w:val="00C75C63"/>
    <w:rsid w:val="00C77D54"/>
    <w:rsid w:val="00C819DB"/>
    <w:rsid w:val="00C81B3E"/>
    <w:rsid w:val="00C81F84"/>
    <w:rsid w:val="00C82587"/>
    <w:rsid w:val="00C832D4"/>
    <w:rsid w:val="00C85A33"/>
    <w:rsid w:val="00C85A60"/>
    <w:rsid w:val="00C87085"/>
    <w:rsid w:val="00C924CF"/>
    <w:rsid w:val="00C948C2"/>
    <w:rsid w:val="00C97739"/>
    <w:rsid w:val="00C97BFC"/>
    <w:rsid w:val="00CB02DC"/>
    <w:rsid w:val="00CB078A"/>
    <w:rsid w:val="00CB07AB"/>
    <w:rsid w:val="00CC2480"/>
    <w:rsid w:val="00CC5394"/>
    <w:rsid w:val="00CC7BFB"/>
    <w:rsid w:val="00CD5447"/>
    <w:rsid w:val="00CF0C25"/>
    <w:rsid w:val="00CF52CF"/>
    <w:rsid w:val="00D00DD6"/>
    <w:rsid w:val="00D01152"/>
    <w:rsid w:val="00D02B24"/>
    <w:rsid w:val="00D0512D"/>
    <w:rsid w:val="00D10FA4"/>
    <w:rsid w:val="00D12BE6"/>
    <w:rsid w:val="00D2343C"/>
    <w:rsid w:val="00D258E6"/>
    <w:rsid w:val="00D27573"/>
    <w:rsid w:val="00D3442A"/>
    <w:rsid w:val="00D36AB1"/>
    <w:rsid w:val="00D379F9"/>
    <w:rsid w:val="00D429FE"/>
    <w:rsid w:val="00D4337E"/>
    <w:rsid w:val="00D438A4"/>
    <w:rsid w:val="00D54CCB"/>
    <w:rsid w:val="00D562B0"/>
    <w:rsid w:val="00D75288"/>
    <w:rsid w:val="00D763F6"/>
    <w:rsid w:val="00D849D2"/>
    <w:rsid w:val="00D84D97"/>
    <w:rsid w:val="00D86B30"/>
    <w:rsid w:val="00D878BC"/>
    <w:rsid w:val="00D9089B"/>
    <w:rsid w:val="00D909FE"/>
    <w:rsid w:val="00D910B7"/>
    <w:rsid w:val="00D9123C"/>
    <w:rsid w:val="00D91B84"/>
    <w:rsid w:val="00D9247F"/>
    <w:rsid w:val="00D933D5"/>
    <w:rsid w:val="00D93503"/>
    <w:rsid w:val="00DA3DDA"/>
    <w:rsid w:val="00DA47B7"/>
    <w:rsid w:val="00DB7CC6"/>
    <w:rsid w:val="00DC67F3"/>
    <w:rsid w:val="00DC6909"/>
    <w:rsid w:val="00DE39EB"/>
    <w:rsid w:val="00DE7906"/>
    <w:rsid w:val="00DF2A0B"/>
    <w:rsid w:val="00E046E7"/>
    <w:rsid w:val="00E04771"/>
    <w:rsid w:val="00E05560"/>
    <w:rsid w:val="00E0660D"/>
    <w:rsid w:val="00E06877"/>
    <w:rsid w:val="00E07387"/>
    <w:rsid w:val="00E17666"/>
    <w:rsid w:val="00E20353"/>
    <w:rsid w:val="00E23CD6"/>
    <w:rsid w:val="00E23F15"/>
    <w:rsid w:val="00E255EE"/>
    <w:rsid w:val="00E3021F"/>
    <w:rsid w:val="00E319E9"/>
    <w:rsid w:val="00E31A3F"/>
    <w:rsid w:val="00E32427"/>
    <w:rsid w:val="00E47A5B"/>
    <w:rsid w:val="00E50C0D"/>
    <w:rsid w:val="00E51622"/>
    <w:rsid w:val="00E5182F"/>
    <w:rsid w:val="00E51D1E"/>
    <w:rsid w:val="00E522BF"/>
    <w:rsid w:val="00E6264F"/>
    <w:rsid w:val="00E627FE"/>
    <w:rsid w:val="00E64663"/>
    <w:rsid w:val="00E664C6"/>
    <w:rsid w:val="00E672F1"/>
    <w:rsid w:val="00E707D9"/>
    <w:rsid w:val="00E70B26"/>
    <w:rsid w:val="00E72C9A"/>
    <w:rsid w:val="00E73CCA"/>
    <w:rsid w:val="00E77ABB"/>
    <w:rsid w:val="00E81E3A"/>
    <w:rsid w:val="00E85E4B"/>
    <w:rsid w:val="00E90A49"/>
    <w:rsid w:val="00E923E1"/>
    <w:rsid w:val="00E95AC6"/>
    <w:rsid w:val="00E961F7"/>
    <w:rsid w:val="00EA0520"/>
    <w:rsid w:val="00EA7607"/>
    <w:rsid w:val="00EB1496"/>
    <w:rsid w:val="00EB5E67"/>
    <w:rsid w:val="00EC0B1E"/>
    <w:rsid w:val="00EC31CA"/>
    <w:rsid w:val="00EC4D25"/>
    <w:rsid w:val="00EF1368"/>
    <w:rsid w:val="00EF1AA2"/>
    <w:rsid w:val="00EF5296"/>
    <w:rsid w:val="00F043C0"/>
    <w:rsid w:val="00F07F9A"/>
    <w:rsid w:val="00F12235"/>
    <w:rsid w:val="00F12B14"/>
    <w:rsid w:val="00F1326D"/>
    <w:rsid w:val="00F15C60"/>
    <w:rsid w:val="00F204F0"/>
    <w:rsid w:val="00F21442"/>
    <w:rsid w:val="00F2204E"/>
    <w:rsid w:val="00F23C0F"/>
    <w:rsid w:val="00F31E84"/>
    <w:rsid w:val="00F341FD"/>
    <w:rsid w:val="00F37B70"/>
    <w:rsid w:val="00F37EBC"/>
    <w:rsid w:val="00F42020"/>
    <w:rsid w:val="00F460D2"/>
    <w:rsid w:val="00F51C7E"/>
    <w:rsid w:val="00F63508"/>
    <w:rsid w:val="00F7074C"/>
    <w:rsid w:val="00F731F5"/>
    <w:rsid w:val="00F7564E"/>
    <w:rsid w:val="00F76E7E"/>
    <w:rsid w:val="00F83DA1"/>
    <w:rsid w:val="00F9613A"/>
    <w:rsid w:val="00FA3896"/>
    <w:rsid w:val="00FA3CFF"/>
    <w:rsid w:val="00FA5DD7"/>
    <w:rsid w:val="00FB5EE6"/>
    <w:rsid w:val="00FC0A36"/>
    <w:rsid w:val="00FC33D0"/>
    <w:rsid w:val="00FC4620"/>
    <w:rsid w:val="00FD0B0D"/>
    <w:rsid w:val="00FD4A28"/>
    <w:rsid w:val="00FD6102"/>
    <w:rsid w:val="00FE1F22"/>
    <w:rsid w:val="00FE2F17"/>
    <w:rsid w:val="00FE2FC2"/>
    <w:rsid w:val="00FE39A9"/>
    <w:rsid w:val="00FF0886"/>
    <w:rsid w:val="00FF091F"/>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AA0BA-4698-4EB5-ACD0-3B36303B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Shruti" w:hAnsi="Shruti"/>
      <w:b/>
      <w:bCs/>
      <w:sz w:val="28"/>
    </w:rPr>
  </w:style>
  <w:style w:type="paragraph" w:styleId="Heading2">
    <w:name w:val="heading 2"/>
    <w:basedOn w:val="Normal"/>
    <w:next w:val="Normal"/>
    <w:qFormat/>
    <w:pPr>
      <w:keepNext/>
      <w:jc w:val="center"/>
      <w:outlineLvl w:val="1"/>
    </w:pPr>
    <w:rPr>
      <w:rFonts w:ascii="Shruti" w:hAnsi="Shruti"/>
      <w:b/>
      <w:bCs/>
      <w:sz w:val="40"/>
    </w:rPr>
  </w:style>
  <w:style w:type="paragraph" w:styleId="Heading3">
    <w:name w:val="heading 3"/>
    <w:basedOn w:val="Normal"/>
    <w:next w:val="Normal"/>
    <w:qFormat/>
    <w:pPr>
      <w:keepNext/>
      <w:ind w:left="720"/>
      <w:outlineLvl w:val="2"/>
    </w:pPr>
    <w:rPr>
      <w:rFonts w:ascii="Shruti" w:hAnsi="Shrut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hruti" w:hAnsi="Shruti"/>
      <w:b/>
      <w:bCs/>
      <w:u w:val="single"/>
    </w:rPr>
  </w:style>
  <w:style w:type="paragraph" w:styleId="BodyText">
    <w:name w:val="Body Text"/>
    <w:basedOn w:val="Normal"/>
    <w:semiHidden/>
    <w:rPr>
      <w:rFonts w:ascii="Shruti" w:hAnsi="Shruti"/>
      <w:b/>
      <w:bCs/>
      <w:sz w:val="28"/>
    </w:rPr>
  </w:style>
  <w:style w:type="paragraph" w:styleId="BalloonText">
    <w:name w:val="Balloon Text"/>
    <w:basedOn w:val="Normal"/>
    <w:link w:val="BalloonTextChar"/>
    <w:uiPriority w:val="99"/>
    <w:semiHidden/>
    <w:unhideWhenUsed/>
    <w:rsid w:val="00D36AB1"/>
    <w:rPr>
      <w:rFonts w:ascii="Tahoma" w:hAnsi="Tahoma" w:cs="Tahoma"/>
      <w:sz w:val="16"/>
      <w:szCs w:val="16"/>
    </w:rPr>
  </w:style>
  <w:style w:type="character" w:customStyle="1" w:styleId="BalloonTextChar">
    <w:name w:val="Balloon Text Char"/>
    <w:basedOn w:val="DefaultParagraphFont"/>
    <w:link w:val="BalloonText"/>
    <w:uiPriority w:val="99"/>
    <w:semiHidden/>
    <w:rsid w:val="00D36AB1"/>
    <w:rPr>
      <w:rFonts w:ascii="Tahoma" w:hAnsi="Tahoma" w:cs="Tahoma"/>
      <w:sz w:val="16"/>
      <w:szCs w:val="16"/>
    </w:rPr>
  </w:style>
  <w:style w:type="paragraph" w:styleId="ListParagraph">
    <w:name w:val="List Paragraph"/>
    <w:basedOn w:val="Normal"/>
    <w:uiPriority w:val="34"/>
    <w:qFormat/>
    <w:rsid w:val="0071175C"/>
    <w:pPr>
      <w:ind w:left="720"/>
    </w:pPr>
  </w:style>
  <w:style w:type="paragraph" w:styleId="NoSpacing">
    <w:name w:val="No Spacing"/>
    <w:uiPriority w:val="1"/>
    <w:qFormat/>
    <w:rsid w:val="008944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D411-96D2-469D-96C8-CEB6540F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CITY OF MONTELLO</vt:lpstr>
    </vt:vector>
  </TitlesOfParts>
  <Company>City of Montello</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MONTELLO</dc:title>
  <dc:subject/>
  <dc:creator>Dawn Calnin</dc:creator>
  <cp:keywords/>
  <dc:description/>
  <cp:lastModifiedBy>Admin01</cp:lastModifiedBy>
  <cp:revision>19</cp:revision>
  <cp:lastPrinted>2019-10-03T19:28:00Z</cp:lastPrinted>
  <dcterms:created xsi:type="dcterms:W3CDTF">2019-09-30T15:30:00Z</dcterms:created>
  <dcterms:modified xsi:type="dcterms:W3CDTF">2019-10-03T19:29:00Z</dcterms:modified>
</cp:coreProperties>
</file>