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99" w:rsidRDefault="0020341D" w:rsidP="00833AE1">
      <w:pPr>
        <w:jc w:val="center"/>
      </w:pPr>
      <w:r>
        <w:t xml:space="preserve">NOTICE </w:t>
      </w:r>
      <w:r w:rsidR="00C359F9">
        <w:t>OF THE BOARD OF REVIEW FOR THE CITY OF MONTELLO</w:t>
      </w:r>
    </w:p>
    <w:p w:rsidR="00C359F9" w:rsidRDefault="00C359F9" w:rsidP="00833AE1">
      <w:pPr>
        <w:jc w:val="center"/>
      </w:pPr>
    </w:p>
    <w:p w:rsidR="00C359F9" w:rsidRDefault="00C359F9" w:rsidP="00C359F9">
      <w:r>
        <w:t>Notice is hereby given that the Board of Review for the City of Montello, Marquette County, Wisconsin, shall ho</w:t>
      </w:r>
      <w:r w:rsidR="008E427B">
        <w:t>ld its first meeting on August 1, 2017</w:t>
      </w:r>
      <w:r>
        <w:t xml:space="preserve">, from 4 to 6 p.m. at 20 Underwood Ave., Montello, </w:t>
      </w:r>
      <w:proofErr w:type="gramStart"/>
      <w:r>
        <w:t xml:space="preserve">WI </w:t>
      </w:r>
      <w:r w:rsidR="004D6710">
        <w:t>.</w:t>
      </w:r>
      <w:bookmarkStart w:id="0" w:name="_GoBack"/>
      <w:bookmarkEnd w:id="0"/>
      <w:proofErr w:type="gramEnd"/>
    </w:p>
    <w:p w:rsidR="00C359F9" w:rsidRDefault="00C359F9" w:rsidP="00C359F9">
      <w:r>
        <w:t>Please be advised of the following requirements to appear before the board of review and procedural requirements if appearing before the board:</w:t>
      </w:r>
    </w:p>
    <w:p w:rsidR="00C359F9" w:rsidRDefault="00C359F9" w:rsidP="00C359F9">
      <w:pPr>
        <w:pStyle w:val="ListParagraph"/>
        <w:numPr>
          <w:ilvl w:val="0"/>
          <w:numId w:val="1"/>
        </w:numPr>
      </w:pPr>
      <w:r>
        <w:t xml:space="preserve">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C359F9" w:rsidRDefault="00C359F9" w:rsidP="00C359F9">
      <w:pPr>
        <w:pStyle w:val="ListParagraph"/>
        <w:numPr>
          <w:ilvl w:val="0"/>
          <w:numId w:val="1"/>
        </w:numPr>
      </w:pPr>
      <w:r>
        <w:t>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C359F9" w:rsidRDefault="00C359F9" w:rsidP="00C359F9">
      <w:pPr>
        <w:pStyle w:val="ListParagraph"/>
        <w:numPr>
          <w:ilvl w:val="0"/>
          <w:numId w:val="1"/>
        </w:numPr>
      </w:pPr>
      <w:r>
        <w:t>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w:t>
      </w:r>
      <w:r w:rsidR="0015783B">
        <w:t xml:space="preserve"> meeting, and the board may waive that requirement up to the end of the 5</w:t>
      </w:r>
      <w:r w:rsidR="0015783B" w:rsidRPr="0015783B">
        <w:rPr>
          <w:vertAlign w:val="superscript"/>
        </w:rPr>
        <w:t>th</w:t>
      </w:r>
      <w:r w:rsidR="0015783B">
        <w:t xml:space="preserve">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rsidR="0015783B" w:rsidRDefault="0015783B" w:rsidP="00C359F9">
      <w:pPr>
        <w:pStyle w:val="ListParagraph"/>
        <w:numPr>
          <w:ilvl w:val="0"/>
          <w:numId w:val="1"/>
        </w:numPr>
      </w:pPr>
      <w:r>
        <w:t>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w:t>
      </w:r>
      <w:r w:rsidRPr="0015783B">
        <w:rPr>
          <w:vertAlign w:val="superscript"/>
        </w:rPr>
        <w:t>th</w:t>
      </w:r>
      <w:r>
        <w:t xml:space="preserve">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that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rsidR="0015783B" w:rsidRDefault="00204C49" w:rsidP="00C359F9">
      <w:pPr>
        <w:pStyle w:val="ListParagraph"/>
        <w:numPr>
          <w:ilvl w:val="0"/>
          <w:numId w:val="1"/>
        </w:numPr>
      </w:pPr>
      <w:r>
        <w:t>When appearing before the board of review, the objecting person shall specify in writing the person’s estimate of the value of the land and of the improvements that are the subject of the person’s objection and specify the information that the person used to arrive at that estimate.</w:t>
      </w:r>
    </w:p>
    <w:p w:rsidR="00204C49" w:rsidRDefault="00204C49" w:rsidP="00C359F9">
      <w:pPr>
        <w:pStyle w:val="ListParagraph"/>
        <w:numPr>
          <w:ilvl w:val="0"/>
          <w:numId w:val="1"/>
        </w:numPr>
      </w:pPr>
      <w:r>
        <w:lastRenderedPageBreak/>
        <w:t xml:space="preserve">No person may appear before the board of review, testify to the board by telephone, or object to a valuation if that valuation was made by the assessor or the objector using the income method of valuation, unless the person supplies the assessor with all the information that the assessor requests.  The City of Montello has an ordinance for the </w:t>
      </w:r>
      <w:r w:rsidR="00360C5D">
        <w:t>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19.35 (1), Wis. Stats.</w:t>
      </w:r>
    </w:p>
    <w:p w:rsidR="00360C5D" w:rsidRDefault="00360C5D" w:rsidP="00C359F9">
      <w:pPr>
        <w:pStyle w:val="ListParagraph"/>
        <w:numPr>
          <w:ilvl w:val="0"/>
          <w:numId w:val="1"/>
        </w:numPr>
      </w:pPr>
      <w:r>
        <w:t>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w:t>
      </w:r>
    </w:p>
    <w:p w:rsidR="00360C5D" w:rsidRDefault="00360C5D" w:rsidP="00C359F9">
      <w:pPr>
        <w:pStyle w:val="ListParagraph"/>
        <w:numPr>
          <w:ilvl w:val="0"/>
          <w:numId w:val="1"/>
        </w:numPr>
      </w:pPr>
      <w:r>
        <w:t xml:space="preserve">No person may appear before the board of review, testify to the board by telephone, or contest the amount of any assessment unless, at least 48 hours before the first meeting of the board, or at least 48 hours before </w:t>
      </w:r>
      <w:r w:rsidR="00DA582D">
        <w:t>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length of time the hearing will take.</w:t>
      </w:r>
    </w:p>
    <w:p w:rsidR="00DA582D" w:rsidRDefault="008E427B" w:rsidP="00DA582D">
      <w:r>
        <w:t>Notice is hereby given this 11</w:t>
      </w:r>
      <w:r w:rsidR="00DA582D" w:rsidRPr="00DA582D">
        <w:rPr>
          <w:vertAlign w:val="superscript"/>
        </w:rPr>
        <w:t>th</w:t>
      </w:r>
      <w:r>
        <w:t xml:space="preserve"> day of May, 2017</w:t>
      </w:r>
    </w:p>
    <w:p w:rsidR="00DA582D" w:rsidRDefault="00DA582D" w:rsidP="00DA582D">
      <w:r>
        <w:t>Dawn Calnin, Clerk</w:t>
      </w:r>
      <w:r w:rsidR="004D6710">
        <w:t>/Treasurer</w:t>
      </w:r>
    </w:p>
    <w:sectPr w:rsidR="00DA5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8454A"/>
    <w:multiLevelType w:val="hybridMultilevel"/>
    <w:tmpl w:val="7B32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E1"/>
    <w:rsid w:val="00137739"/>
    <w:rsid w:val="0015783B"/>
    <w:rsid w:val="0020341D"/>
    <w:rsid w:val="00204C49"/>
    <w:rsid w:val="00360C5D"/>
    <w:rsid w:val="004D6710"/>
    <w:rsid w:val="007A0499"/>
    <w:rsid w:val="00833AE1"/>
    <w:rsid w:val="008E427B"/>
    <w:rsid w:val="00C359F9"/>
    <w:rsid w:val="00CE6DA2"/>
    <w:rsid w:val="00DA582D"/>
    <w:rsid w:val="00F0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A2F46-F053-41D2-9B67-BF2DF33D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9F9"/>
    <w:pPr>
      <w:ind w:left="720"/>
      <w:contextualSpacing/>
    </w:pPr>
  </w:style>
  <w:style w:type="paragraph" w:styleId="BalloonText">
    <w:name w:val="Balloon Text"/>
    <w:basedOn w:val="Normal"/>
    <w:link w:val="BalloonTextChar"/>
    <w:uiPriority w:val="99"/>
    <w:semiHidden/>
    <w:unhideWhenUsed/>
    <w:rsid w:val="00F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Admin01</cp:lastModifiedBy>
  <cp:revision>3</cp:revision>
  <cp:lastPrinted>2017-04-25T17:17:00Z</cp:lastPrinted>
  <dcterms:created xsi:type="dcterms:W3CDTF">2017-04-25T17:09:00Z</dcterms:created>
  <dcterms:modified xsi:type="dcterms:W3CDTF">2017-04-25T17:17:00Z</dcterms:modified>
</cp:coreProperties>
</file>