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EA" w:rsidRDefault="004D5DE0" w:rsidP="004D5DE0">
      <w:pPr>
        <w:jc w:val="center"/>
      </w:pPr>
      <w:r>
        <w:t>CITY OF MONTELLO</w:t>
      </w:r>
    </w:p>
    <w:p w:rsidR="004D5DE0" w:rsidRDefault="004D5DE0" w:rsidP="004D5DE0">
      <w:pPr>
        <w:jc w:val="center"/>
      </w:pPr>
      <w:r>
        <w:t>COMMON COUNCIL MINUTES</w:t>
      </w:r>
    </w:p>
    <w:p w:rsidR="004D5DE0" w:rsidRDefault="004D5DE0" w:rsidP="004D5DE0">
      <w:pPr>
        <w:jc w:val="center"/>
      </w:pPr>
      <w:r>
        <w:t>5-1-17</w:t>
      </w:r>
    </w:p>
    <w:p w:rsidR="004D5DE0" w:rsidRDefault="004D5DE0" w:rsidP="004D5DE0">
      <w:pPr>
        <w:jc w:val="center"/>
      </w:pPr>
    </w:p>
    <w:p w:rsidR="004D5DE0" w:rsidRDefault="004D5DE0" w:rsidP="004D5DE0">
      <w:r>
        <w:t>Meeting called to order at 7Pm by Mayor Doudna</w:t>
      </w:r>
    </w:p>
    <w:p w:rsidR="004D5DE0" w:rsidRDefault="004D5DE0" w:rsidP="004D5DE0">
      <w:r>
        <w:t>Present:  Mayor Doudna, Jim Houdek, Barbara Barton, Venise Mugler, Barb Jordan, Ken Streich, Karlene Utke, Frank Breitenbach, Joanna Christian</w:t>
      </w:r>
    </w:p>
    <w:p w:rsidR="004D5DE0" w:rsidRDefault="004D5DE0" w:rsidP="004D5DE0">
      <w:r>
        <w:t xml:space="preserve">Others Present:  Ron Knutson, Jean Sheller, Patti Schlaefer, Maureen Krivanek, Evelyn Papa, Vicki Testa, Chief Olson, </w:t>
      </w:r>
      <w:r w:rsidR="00257E5A">
        <w:t xml:space="preserve">Fred Logemann, </w:t>
      </w:r>
      <w:r>
        <w:t>Attorney Jesse Spandowski</w:t>
      </w:r>
    </w:p>
    <w:p w:rsidR="004D5DE0" w:rsidRDefault="004D5DE0" w:rsidP="004D5DE0">
      <w:r>
        <w:t>Motion by Houdek/Jordan to approve the agenda.  Motion carried.</w:t>
      </w:r>
    </w:p>
    <w:p w:rsidR="004D5DE0" w:rsidRDefault="004D5DE0" w:rsidP="004D5DE0">
      <w:r>
        <w:t>Motion by Breitenbach/Mugler</w:t>
      </w:r>
      <w:r w:rsidR="00684017">
        <w:t xml:space="preserve"> to approve t</w:t>
      </w:r>
      <w:r w:rsidR="00341C26">
        <w:t xml:space="preserve">he April, 2017 council minutes and April 18, 2017 organizational minutes. </w:t>
      </w:r>
      <w:r w:rsidR="00684017">
        <w:t xml:space="preserve"> Motion carried.</w:t>
      </w:r>
    </w:p>
    <w:p w:rsidR="00341C26" w:rsidRDefault="00341C26" w:rsidP="004D5DE0">
      <w:r>
        <w:t>Motion by Utke/Streich to approve the 4-27-17 Building and Purchasing minutes.  Motion carried.</w:t>
      </w:r>
    </w:p>
    <w:p w:rsidR="00341C26" w:rsidRDefault="00341C26" w:rsidP="004D5DE0">
      <w:r>
        <w:t>Motion by Streich/Jordan to approve the April, 2017 voucher list.  Motion carried</w:t>
      </w:r>
      <w:r w:rsidR="00A2746C">
        <w:t>.</w:t>
      </w:r>
    </w:p>
    <w:p w:rsidR="00561A30" w:rsidRDefault="00561A30" w:rsidP="004D5DE0">
      <w:r>
        <w:t>Motion by Utke/Mugler to approve the 4-27-17 License and Ordinance minutes.  Motion carried</w:t>
      </w:r>
      <w:r w:rsidR="00A2746C">
        <w:t>.</w:t>
      </w:r>
    </w:p>
    <w:p w:rsidR="00561A30" w:rsidRDefault="00561A30" w:rsidP="004D5DE0">
      <w:r>
        <w:t>Motion by Houdek/Streich to approve the 4-6-17 Planning and Advisory minutes.  Motion carried</w:t>
      </w:r>
      <w:r w:rsidR="00A2746C">
        <w:t>.</w:t>
      </w:r>
    </w:p>
    <w:p w:rsidR="00561A30" w:rsidRDefault="00561A30" w:rsidP="004D5DE0">
      <w:r>
        <w:t xml:space="preserve">Motion by Jordan/Streich to </w:t>
      </w:r>
      <w:r w:rsidR="0029663C">
        <w:t>approve</w:t>
      </w:r>
      <w:r>
        <w:t xml:space="preserve"> the 4-19-17 Park Board minutes.  Motion carried</w:t>
      </w:r>
      <w:r w:rsidR="00A2746C">
        <w:t>.</w:t>
      </w:r>
    </w:p>
    <w:p w:rsidR="00561A30" w:rsidRDefault="00561A30" w:rsidP="004D5DE0">
      <w:r>
        <w:t>Motion by Christian/Houdek to approve the 4-19-17 Public Safety minutes.  Motion carried.</w:t>
      </w:r>
    </w:p>
    <w:p w:rsidR="00A2746C" w:rsidRDefault="00A2746C" w:rsidP="004D5DE0">
      <w:r>
        <w:t xml:space="preserve">Motion by Breitenbach/Utke to </w:t>
      </w:r>
      <w:r w:rsidR="0029663C">
        <w:t>approve</w:t>
      </w:r>
      <w:r>
        <w:t xml:space="preserve"> the 4-13-17 Public Works minutes.  Motion carried.</w:t>
      </w:r>
    </w:p>
    <w:p w:rsidR="008638F8" w:rsidRDefault="008638F8" w:rsidP="004D5DE0">
      <w:r>
        <w:t>NEW BUSINESS:</w:t>
      </w:r>
    </w:p>
    <w:p w:rsidR="008638F8" w:rsidRDefault="008638F8" w:rsidP="008638F8">
      <w:pPr>
        <w:pStyle w:val="ListParagraph"/>
        <w:numPr>
          <w:ilvl w:val="0"/>
          <w:numId w:val="3"/>
        </w:numPr>
      </w:pPr>
      <w:r>
        <w:t xml:space="preserve"> DISCUSSION AND POSSIBLE ACTION TO APPROVE THE ASSIGNMENT OF MONTELLO LAKE DAM.</w:t>
      </w:r>
    </w:p>
    <w:p w:rsidR="008638F8" w:rsidRDefault="008638F8" w:rsidP="008638F8">
      <w:pPr>
        <w:pStyle w:val="ListParagraph"/>
      </w:pPr>
      <w:r>
        <w:t xml:space="preserve">Barton asked why the revenue stopped from the 1988 lease </w:t>
      </w:r>
      <w:r w:rsidR="0029663C">
        <w:t>agreement.</w:t>
      </w:r>
      <w:r>
        <w:t xml:space="preserve">  Attorney Spandowski said that the lease actually states that no payment is due.  He stated that a purchase agreement and land contract was going on at the same time.  Christian asked if this lease can be re-considered.  Utke asked that Attorney Spandowski explain the </w:t>
      </w:r>
      <w:r w:rsidR="0029663C">
        <w:t>perpetual</w:t>
      </w:r>
      <w:r>
        <w:t xml:space="preserve"> term.  Att. Spandowski said that a perpetual lease sho</w:t>
      </w:r>
      <w:r w:rsidR="004C2D21">
        <w:t xml:space="preserve">ws an owner lease.  In the agreement 10% of the revenue would be given to the city, however, that never made it into the amendment.  </w:t>
      </w:r>
    </w:p>
    <w:p w:rsidR="004C2D21" w:rsidRDefault="004C2D21" w:rsidP="008638F8">
      <w:pPr>
        <w:pStyle w:val="ListParagraph"/>
      </w:pPr>
      <w:r>
        <w:t>Motion by Breitenbach/Jordan to table New Business Item A until the June 5, 2017 council meeting to allow for more information.  Motion carried.</w:t>
      </w:r>
    </w:p>
    <w:p w:rsidR="00257E5A" w:rsidRDefault="00257E5A" w:rsidP="00257E5A">
      <w:r>
        <w:t>MAYOR’S COMMENTS:</w:t>
      </w:r>
    </w:p>
    <w:p w:rsidR="00257E5A" w:rsidRDefault="00257E5A" w:rsidP="00257E5A">
      <w:pPr>
        <w:pStyle w:val="ListParagraph"/>
        <w:numPr>
          <w:ilvl w:val="0"/>
          <w:numId w:val="4"/>
        </w:numPr>
      </w:pPr>
      <w:r>
        <w:t xml:space="preserve"> Mentioned the follow up letter from Rep Joan Ballweg</w:t>
      </w:r>
    </w:p>
    <w:p w:rsidR="00257E5A" w:rsidRDefault="00257E5A" w:rsidP="00257E5A">
      <w:pPr>
        <w:pStyle w:val="ListParagraph"/>
        <w:numPr>
          <w:ilvl w:val="0"/>
          <w:numId w:val="4"/>
        </w:numPr>
      </w:pPr>
      <w:r>
        <w:t xml:space="preserve"> Mentioned the success of the Chamber’s Fish N Fun Event</w:t>
      </w:r>
    </w:p>
    <w:p w:rsidR="00257E5A" w:rsidRDefault="00257E5A" w:rsidP="00257E5A"/>
    <w:p w:rsidR="00257E5A" w:rsidRDefault="00257E5A" w:rsidP="00257E5A">
      <w:r>
        <w:lastRenderedPageBreak/>
        <w:t>COUNTY BOARD COMMENTS:</w:t>
      </w:r>
    </w:p>
    <w:p w:rsidR="00257E5A" w:rsidRDefault="00257E5A" w:rsidP="00257E5A">
      <w:pPr>
        <w:pStyle w:val="ListParagraph"/>
        <w:numPr>
          <w:ilvl w:val="0"/>
          <w:numId w:val="4"/>
        </w:numPr>
      </w:pPr>
      <w:r>
        <w:t xml:space="preserve"> Breitenbach stated that 5-6 EMTS’s have been hired and have been renting Wally Bubolz’s house in the City.  Slow process</w:t>
      </w:r>
    </w:p>
    <w:p w:rsidR="00257E5A" w:rsidRDefault="00257E5A" w:rsidP="00257E5A">
      <w:pPr>
        <w:pStyle w:val="ListParagraph"/>
        <w:numPr>
          <w:ilvl w:val="0"/>
          <w:numId w:val="4"/>
        </w:numPr>
      </w:pPr>
      <w:r>
        <w:t>The causeway will be closed for 60 days starting in June</w:t>
      </w:r>
    </w:p>
    <w:p w:rsidR="00257E5A" w:rsidRDefault="00257E5A" w:rsidP="00257E5A">
      <w:r>
        <w:t>CITIZEN COMMENTS:</w:t>
      </w:r>
    </w:p>
    <w:p w:rsidR="00257E5A" w:rsidRDefault="00257E5A" w:rsidP="00257E5A">
      <w:pPr>
        <w:pStyle w:val="ListParagraph"/>
        <w:numPr>
          <w:ilvl w:val="0"/>
          <w:numId w:val="4"/>
        </w:numPr>
      </w:pPr>
      <w:r>
        <w:t xml:space="preserve"> Maureen Krivanek asked if there have been complaints regarding garbage pickup.  Fred Logemann stated that Advanced Disposal has had mechanical problems.</w:t>
      </w:r>
    </w:p>
    <w:p w:rsidR="00257E5A" w:rsidRDefault="00257E5A" w:rsidP="00257E5A">
      <w:pPr>
        <w:pStyle w:val="ListParagraph"/>
        <w:numPr>
          <w:ilvl w:val="0"/>
          <w:numId w:val="4"/>
        </w:numPr>
      </w:pPr>
      <w:r>
        <w:t xml:space="preserve"> Maureen Krivanek asked about how alcohol monitoring is handled during Fish N Fun as she had observed 6-8 minors carrying alcohol last year.  Concerned about this.  Jim Houdek explained that wrist bands are given to each bar in the city.  </w:t>
      </w:r>
      <w:r w:rsidR="00AA633F">
        <w:t>Christian asked Krivanek if she had reported the u</w:t>
      </w:r>
      <w:r w:rsidR="0029663C">
        <w:t>nderage to an officer.  Krivanek</w:t>
      </w:r>
      <w:bookmarkStart w:id="0" w:name="_GoBack"/>
      <w:bookmarkEnd w:id="0"/>
      <w:r w:rsidR="00AA633F">
        <w:t xml:space="preserve"> stated she had not.  Chief Olson said he feels underage is controlled and encourages anyone who see this to approach an officer.  </w:t>
      </w:r>
    </w:p>
    <w:p w:rsidR="00AA633F" w:rsidRDefault="0029663C" w:rsidP="0029663C">
      <w:pPr>
        <w:ind w:left="360"/>
      </w:pPr>
      <w:r>
        <w:t>Motion by Jordan/Houdek to adjourn.  Motion carried at 8:10 PM</w:t>
      </w:r>
    </w:p>
    <w:p w:rsidR="0029663C" w:rsidRDefault="0029663C" w:rsidP="0029663C">
      <w:pPr>
        <w:ind w:left="360"/>
      </w:pPr>
      <w:r>
        <w:t>Next meeting:  6-5-17</w:t>
      </w:r>
    </w:p>
    <w:p w:rsidR="0029663C" w:rsidRDefault="0029663C" w:rsidP="0029663C">
      <w:pPr>
        <w:ind w:left="360"/>
      </w:pPr>
    </w:p>
    <w:p w:rsidR="0029663C" w:rsidRDefault="0029663C" w:rsidP="0029663C">
      <w:pPr>
        <w:ind w:left="360"/>
      </w:pPr>
      <w:r>
        <w:t>Minutes by Calnin</w:t>
      </w:r>
    </w:p>
    <w:p w:rsidR="00257E5A" w:rsidRDefault="00257E5A" w:rsidP="00257E5A"/>
    <w:p w:rsidR="0060686C" w:rsidRDefault="0060686C" w:rsidP="004D5DE0"/>
    <w:p w:rsidR="0060686C" w:rsidRDefault="0060686C" w:rsidP="004D5DE0"/>
    <w:p w:rsidR="0060686C" w:rsidRDefault="0060686C" w:rsidP="004D5DE0"/>
    <w:p w:rsidR="00A2746C" w:rsidRDefault="00A2746C" w:rsidP="004D5DE0"/>
    <w:p w:rsidR="00684017" w:rsidRDefault="00341C26" w:rsidP="004D5DE0">
      <w:r>
        <w:t xml:space="preserve"> </w:t>
      </w:r>
    </w:p>
    <w:sectPr w:rsidR="0068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AE4"/>
    <w:multiLevelType w:val="hybridMultilevel"/>
    <w:tmpl w:val="57D60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0D3"/>
    <w:multiLevelType w:val="hybridMultilevel"/>
    <w:tmpl w:val="28582242"/>
    <w:lvl w:ilvl="0" w:tplc="1E8E7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90B7A"/>
    <w:multiLevelType w:val="hybridMultilevel"/>
    <w:tmpl w:val="3274FEF2"/>
    <w:lvl w:ilvl="0" w:tplc="0CF6B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C1E"/>
    <w:multiLevelType w:val="hybridMultilevel"/>
    <w:tmpl w:val="6F50E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E0"/>
    <w:rsid w:val="001748B6"/>
    <w:rsid w:val="00257E5A"/>
    <w:rsid w:val="0029663C"/>
    <w:rsid w:val="00341C26"/>
    <w:rsid w:val="004B2E60"/>
    <w:rsid w:val="004C2D21"/>
    <w:rsid w:val="004D5DE0"/>
    <w:rsid w:val="00561A30"/>
    <w:rsid w:val="0060686C"/>
    <w:rsid w:val="00684017"/>
    <w:rsid w:val="007428EA"/>
    <w:rsid w:val="008638F8"/>
    <w:rsid w:val="00A2746C"/>
    <w:rsid w:val="00AA633F"/>
    <w:rsid w:val="00D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768D2-364C-4DEB-A970-9BA8623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2017-05-22T16:30:00Z</cp:lastPrinted>
  <dcterms:created xsi:type="dcterms:W3CDTF">2017-05-22T14:19:00Z</dcterms:created>
  <dcterms:modified xsi:type="dcterms:W3CDTF">2017-05-22T16:40:00Z</dcterms:modified>
</cp:coreProperties>
</file>