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73D1" w:rsidRDefault="00F00E46" w:rsidP="00F00E46">
      <w:pPr>
        <w:jc w:val="center"/>
      </w:pPr>
      <w:r>
        <w:t>CITY OF MONTELLO</w:t>
      </w:r>
    </w:p>
    <w:p w:rsidR="00F00E46" w:rsidRDefault="00F00E46" w:rsidP="00F00E46">
      <w:pPr>
        <w:jc w:val="center"/>
      </w:pPr>
      <w:r>
        <w:t>SPECIAL FINANCE COMMITTEE MEETING</w:t>
      </w:r>
    </w:p>
    <w:p w:rsidR="00F00E46" w:rsidRDefault="00F00E46" w:rsidP="00F00E46">
      <w:pPr>
        <w:jc w:val="center"/>
      </w:pPr>
      <w:r>
        <w:t>OCTOBER 30, 2017</w:t>
      </w:r>
    </w:p>
    <w:p w:rsidR="00F00E46" w:rsidRDefault="00F00E46" w:rsidP="00F00E46">
      <w:pPr>
        <w:jc w:val="center"/>
      </w:pPr>
      <w:r>
        <w:t>6 PM</w:t>
      </w:r>
    </w:p>
    <w:p w:rsidR="00F00E46" w:rsidRDefault="00F00E46" w:rsidP="00F00E46">
      <w:pPr>
        <w:jc w:val="center"/>
      </w:pPr>
    </w:p>
    <w:p w:rsidR="00F00E46" w:rsidRDefault="00F00E46" w:rsidP="00F00E46">
      <w:r>
        <w:t>Meeting called to order at 6 PM by Mayor Doudna</w:t>
      </w:r>
    </w:p>
    <w:p w:rsidR="00F00E46" w:rsidRDefault="00F00E46" w:rsidP="00F00E46">
      <w:r>
        <w:t>Members Present:  Mayor Doudna, Barb Jordan, Ken Streich, Venise Mugler</w:t>
      </w:r>
    </w:p>
    <w:p w:rsidR="00F00E46" w:rsidRDefault="00F00E46" w:rsidP="00F00E46">
      <w:r>
        <w:t>Others Present:  Craig Corning, CPA, Chief Olson, Karlene Utke, Mike Kohnke, Joanna Christian</w:t>
      </w:r>
    </w:p>
    <w:p w:rsidR="00F00E46" w:rsidRDefault="00F00E46" w:rsidP="00F00E46">
      <w:r>
        <w:t>NEW BUSINESS:</w:t>
      </w:r>
    </w:p>
    <w:p w:rsidR="00F00E46" w:rsidRDefault="00F00E46" w:rsidP="00F00E46">
      <w:pPr>
        <w:pStyle w:val="ListParagraph"/>
        <w:numPr>
          <w:ilvl w:val="0"/>
          <w:numId w:val="1"/>
        </w:numPr>
      </w:pPr>
      <w:r>
        <w:t xml:space="preserve"> DIS</w:t>
      </w:r>
      <w:r w:rsidR="00EB0611">
        <w:t>CUSSION ON FEE FOR ORDINANCE CHAPTER 10-13 SPECIAL FEES ON TAX-EXEMPT PROPERTIES.</w:t>
      </w:r>
    </w:p>
    <w:p w:rsidR="00EB0611" w:rsidRDefault="00EB0611" w:rsidP="00EB0611">
      <w:pPr>
        <w:pStyle w:val="ListParagraph"/>
        <w:numPr>
          <w:ilvl w:val="0"/>
          <w:numId w:val="2"/>
        </w:numPr>
      </w:pPr>
      <w:r>
        <w:t xml:space="preserve"> Charging tax exempt properties for trash services, Police and Fire protection and road maintenance is already adopted as a city ordinance.  The City has never enforced this charge.</w:t>
      </w:r>
    </w:p>
    <w:p w:rsidR="00EB0611" w:rsidRDefault="00EB0611" w:rsidP="00EB0611">
      <w:pPr>
        <w:pStyle w:val="ListParagraph"/>
        <w:numPr>
          <w:ilvl w:val="0"/>
          <w:numId w:val="2"/>
        </w:numPr>
      </w:pPr>
      <w:r>
        <w:t xml:space="preserve"> Mayor Doudna stated that there are currently 16 properties that are tax exempt and could be charged for the above services.  (this excludes DNR and County properties).  He suggested a formula based on average property values:</w:t>
      </w:r>
    </w:p>
    <w:p w:rsidR="00EB0611" w:rsidRDefault="00EB0611" w:rsidP="00EB0611">
      <w:pPr>
        <w:pStyle w:val="ListParagraph"/>
        <w:numPr>
          <w:ilvl w:val="1"/>
          <w:numId w:val="2"/>
        </w:numPr>
      </w:pPr>
      <w:r>
        <w:t>$120 yearly for garbage</w:t>
      </w:r>
    </w:p>
    <w:p w:rsidR="00EB0611" w:rsidRDefault="00EB0611" w:rsidP="00EB0611">
      <w:pPr>
        <w:pStyle w:val="ListParagraph"/>
        <w:numPr>
          <w:ilvl w:val="1"/>
          <w:numId w:val="2"/>
        </w:numPr>
      </w:pPr>
      <w:r>
        <w:t xml:space="preserve"> $120 yearly for Police and Fire Protection</w:t>
      </w:r>
    </w:p>
    <w:p w:rsidR="00EB0611" w:rsidRDefault="00EB0611" w:rsidP="00EB0611">
      <w:pPr>
        <w:pStyle w:val="ListParagraph"/>
        <w:numPr>
          <w:ilvl w:val="1"/>
          <w:numId w:val="2"/>
        </w:numPr>
      </w:pPr>
      <w:r>
        <w:t xml:space="preserve"> $110 yearly for Road maintenance</w:t>
      </w:r>
    </w:p>
    <w:p w:rsidR="00EB0611" w:rsidRDefault="00EB0611" w:rsidP="00EB0611">
      <w:pPr>
        <w:ind w:left="1080"/>
      </w:pPr>
      <w:r>
        <w:t xml:space="preserve">Ken Streich stated that some businesses have dumpsters that they pay for themselves, so a garbage fee would not be charged.  </w:t>
      </w:r>
    </w:p>
    <w:p w:rsidR="00865A8C" w:rsidRDefault="00865A8C" w:rsidP="00865A8C">
      <w:pPr>
        <w:ind w:left="1080"/>
      </w:pPr>
      <w:r>
        <w:t xml:space="preserve">Barb Jordan asked if information would be sent out to these property owners to educate them on the up-coming proposed fee and or send a letter with the invoice.  </w:t>
      </w:r>
    </w:p>
    <w:p w:rsidR="00865A8C" w:rsidRDefault="00865A8C" w:rsidP="00EB0611">
      <w:pPr>
        <w:ind w:left="1080"/>
      </w:pPr>
      <w:r>
        <w:t>The property owners would be charged, not the individual, but the fee could be set per resident, or per number of apartments.</w:t>
      </w:r>
    </w:p>
    <w:p w:rsidR="00865A8C" w:rsidRDefault="00865A8C" w:rsidP="00EB0611">
      <w:pPr>
        <w:ind w:left="1080"/>
      </w:pPr>
      <w:r>
        <w:t>Jordan made a recommendation to send to License and Ordinance Committee to develop a fee schedule for Ordinance Chapter 10-13- Special fees on tax-exempt properties, with a sliding fee based on number of residents/units.</w:t>
      </w:r>
    </w:p>
    <w:p w:rsidR="00865A8C" w:rsidRDefault="00865A8C" w:rsidP="00EB0611">
      <w:pPr>
        <w:ind w:left="1080"/>
      </w:pPr>
      <w:r>
        <w:t>The whole Finance committee agreed with this recommendation.</w:t>
      </w:r>
    </w:p>
    <w:p w:rsidR="00F1434D" w:rsidRDefault="00B10A41" w:rsidP="00F1434D">
      <w:pPr>
        <w:pStyle w:val="ListParagraph"/>
        <w:numPr>
          <w:ilvl w:val="0"/>
          <w:numId w:val="1"/>
        </w:numPr>
      </w:pPr>
      <w:r>
        <w:t xml:space="preserve"> </w:t>
      </w:r>
      <w:r w:rsidR="00F1434D">
        <w:t>DISCUSSION ON COMMITTEE RECOMMENDATIONS FOR THE 2018 BUDGET.</w:t>
      </w:r>
    </w:p>
    <w:p w:rsidR="00C07981" w:rsidRDefault="00F1434D" w:rsidP="00C07981">
      <w:pPr>
        <w:pStyle w:val="ListParagraph"/>
      </w:pPr>
      <w:r>
        <w:t xml:space="preserve">Mayor Doudna said he invited Karlene Utke to </w:t>
      </w:r>
      <w:r w:rsidR="00F04483">
        <w:t xml:space="preserve">this meeting because of her </w:t>
      </w:r>
      <w:bookmarkStart w:id="0" w:name="_GoBack"/>
      <w:bookmarkEnd w:id="0"/>
      <w:r>
        <w:t xml:space="preserve">interest in the budget.  Doudna asked Utke if she had any questions.  Utke questioned the increase in the council pay.  Thought there was a rule about giving a raises.  The Mayor explained that this increase was actually a meeting stipend for council and citizen members that serve on committees.  Utke felt that citizens should volunteer.  Mayor explained that it’s very hard to get </w:t>
      </w:r>
      <w:r>
        <w:lastRenderedPageBreak/>
        <w:t>volunteers.  Jordan stated that the County pays a $75 meeting stipend, plus mileage.  The city is proposing a $30 stipend, no mileage.</w:t>
      </w:r>
    </w:p>
    <w:p w:rsidR="00F1434D" w:rsidRDefault="00F1434D" w:rsidP="00F1434D">
      <w:pPr>
        <w:pStyle w:val="ListParagraph"/>
      </w:pPr>
    </w:p>
    <w:p w:rsidR="00F1434D" w:rsidRDefault="00F1434D" w:rsidP="00F1434D">
      <w:pPr>
        <w:pStyle w:val="ListParagraph"/>
      </w:pPr>
      <w:r>
        <w:t xml:space="preserve">The Mayor asked anyone else if they had questions.  </w:t>
      </w:r>
    </w:p>
    <w:p w:rsidR="00C07981" w:rsidRDefault="00C07981" w:rsidP="00F1434D">
      <w:pPr>
        <w:pStyle w:val="ListParagraph"/>
      </w:pPr>
    </w:p>
    <w:p w:rsidR="00C07981" w:rsidRDefault="00C07981" w:rsidP="00F1434D">
      <w:pPr>
        <w:pStyle w:val="ListParagraph"/>
      </w:pPr>
      <w:r>
        <w:t>Mayor Doudna stated that the proposed 2018 budget shows a decrease from the 2017 budget of $17,254 and also a decrease in the tax levy of $82,501.</w:t>
      </w:r>
    </w:p>
    <w:p w:rsidR="00F1434D" w:rsidRDefault="00F1434D" w:rsidP="00F1434D">
      <w:pPr>
        <w:pStyle w:val="ListParagraph"/>
      </w:pPr>
    </w:p>
    <w:p w:rsidR="00F1434D" w:rsidRDefault="00F1434D" w:rsidP="00F1434D">
      <w:pPr>
        <w:pStyle w:val="ListParagraph"/>
      </w:pPr>
      <w:r>
        <w:t xml:space="preserve">Motion by Streich/Mugler to recommend the forwarding of the proposed 2018 budget to </w:t>
      </w:r>
      <w:r w:rsidR="00C07981">
        <w:t xml:space="preserve">the </w:t>
      </w:r>
      <w:r>
        <w:t>full council for approval.  Motion carried.</w:t>
      </w:r>
    </w:p>
    <w:p w:rsidR="00C07981" w:rsidRDefault="00C07981" w:rsidP="00F1434D">
      <w:pPr>
        <w:pStyle w:val="ListParagraph"/>
      </w:pPr>
    </w:p>
    <w:p w:rsidR="00F1434D" w:rsidRDefault="00F1434D" w:rsidP="00F1434D">
      <w:pPr>
        <w:pStyle w:val="ListParagraph"/>
      </w:pPr>
      <w:r>
        <w:t>The Mayor asked about setting a date and time for the Public Hearing.  It will be Thursday, November 30, 2017 at 6 PM.</w:t>
      </w:r>
    </w:p>
    <w:p w:rsidR="00C07981" w:rsidRDefault="00C07981" w:rsidP="00F1434D">
      <w:pPr>
        <w:pStyle w:val="ListParagraph"/>
      </w:pPr>
    </w:p>
    <w:p w:rsidR="00C07981" w:rsidRDefault="00C07981" w:rsidP="00F1434D">
      <w:pPr>
        <w:pStyle w:val="ListParagraph"/>
      </w:pPr>
      <w:r>
        <w:t>Motion by Jordan/Streich to adjourn.  Motion carried at 6:30 PM.</w:t>
      </w:r>
    </w:p>
    <w:p w:rsidR="00C07981" w:rsidRDefault="00C07981" w:rsidP="00F1434D">
      <w:pPr>
        <w:pStyle w:val="ListParagraph"/>
      </w:pPr>
    </w:p>
    <w:p w:rsidR="00C07981" w:rsidRDefault="00C07981" w:rsidP="00F1434D">
      <w:pPr>
        <w:pStyle w:val="ListParagraph"/>
      </w:pPr>
      <w:r>
        <w:t>Minutes by Dawn Calnin</w:t>
      </w:r>
    </w:p>
    <w:sectPr w:rsidR="00C0798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852790"/>
    <w:multiLevelType w:val="hybridMultilevel"/>
    <w:tmpl w:val="9168A496"/>
    <w:lvl w:ilvl="0" w:tplc="CE483D4A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DAC14A6"/>
    <w:multiLevelType w:val="hybridMultilevel"/>
    <w:tmpl w:val="FC82A2A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E46"/>
    <w:rsid w:val="006C5996"/>
    <w:rsid w:val="00865A8C"/>
    <w:rsid w:val="00B10A41"/>
    <w:rsid w:val="00C07981"/>
    <w:rsid w:val="00D873D1"/>
    <w:rsid w:val="00EB0611"/>
    <w:rsid w:val="00F00E46"/>
    <w:rsid w:val="00F04483"/>
    <w:rsid w:val="00F14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E50FE38-FA99-4380-B578-23C818894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0E4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C59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599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417</Words>
  <Characters>2378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Admin01</dc:creator>
  <cp:keywords/>
  <dc:description/>
  <cp:lastModifiedBy>Admin01</cp:lastModifiedBy>
  <cp:revision>6</cp:revision>
  <cp:lastPrinted>2017-10-31T18:47:00Z</cp:lastPrinted>
  <dcterms:created xsi:type="dcterms:W3CDTF">2017-10-31T17:34:00Z</dcterms:created>
  <dcterms:modified xsi:type="dcterms:W3CDTF">2017-11-01T14:40:00Z</dcterms:modified>
</cp:coreProperties>
</file>