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F7" w:rsidRDefault="00594EFD" w:rsidP="00594EFD">
      <w:pPr>
        <w:jc w:val="center"/>
      </w:pPr>
      <w:r>
        <w:t>CITY OF MONTELLO</w:t>
      </w:r>
    </w:p>
    <w:p w:rsidR="00594EFD" w:rsidRDefault="00594EFD" w:rsidP="00594EFD">
      <w:pPr>
        <w:jc w:val="center"/>
      </w:pPr>
      <w:r>
        <w:t>PLAN COMMISSION MINUTES</w:t>
      </w:r>
    </w:p>
    <w:p w:rsidR="00594EFD" w:rsidRDefault="00594EFD" w:rsidP="00594EFD">
      <w:pPr>
        <w:jc w:val="center"/>
      </w:pPr>
      <w:r>
        <w:t>6-25-18</w:t>
      </w:r>
    </w:p>
    <w:p w:rsidR="00594EFD" w:rsidRDefault="00594EFD" w:rsidP="00594EFD">
      <w:pPr>
        <w:jc w:val="center"/>
      </w:pPr>
    </w:p>
    <w:p w:rsidR="00594EFD" w:rsidRDefault="00594EFD" w:rsidP="00594EFD">
      <w:pPr>
        <w:jc w:val="center"/>
      </w:pPr>
    </w:p>
    <w:p w:rsidR="00594EFD" w:rsidRDefault="00594EFD" w:rsidP="00594EFD">
      <w:r>
        <w:t>Called to order at 6 PM by Mayor Doudna</w:t>
      </w:r>
    </w:p>
    <w:p w:rsidR="00594EFD" w:rsidRDefault="00594EFD" w:rsidP="00594EFD">
      <w:r>
        <w:t xml:space="preserve">Present:  Mayor Doudna, Ken </w:t>
      </w:r>
      <w:proofErr w:type="spellStart"/>
      <w:r>
        <w:t>Streich</w:t>
      </w:r>
      <w:proofErr w:type="spellEnd"/>
      <w:r>
        <w:t xml:space="preserve">, </w:t>
      </w:r>
      <w:proofErr w:type="spellStart"/>
      <w:r>
        <w:t>Karlene</w:t>
      </w:r>
      <w:proofErr w:type="spellEnd"/>
      <w:r>
        <w:t xml:space="preserve"> </w:t>
      </w:r>
      <w:proofErr w:type="spellStart"/>
      <w:r>
        <w:t>Utke</w:t>
      </w:r>
      <w:proofErr w:type="spellEnd"/>
      <w:r>
        <w:t>, Michael Frank, John Hoffman</w:t>
      </w:r>
    </w:p>
    <w:p w:rsidR="00594EFD" w:rsidRDefault="00594EFD" w:rsidP="00594EFD">
      <w:r>
        <w:t xml:space="preserve">Absent:  Dennis </w:t>
      </w:r>
      <w:proofErr w:type="spellStart"/>
      <w:r>
        <w:t>Schrimpf</w:t>
      </w:r>
      <w:proofErr w:type="spellEnd"/>
      <w:r>
        <w:t>, Thorne Wittstruck</w:t>
      </w:r>
    </w:p>
    <w:p w:rsidR="007A56BB" w:rsidRDefault="007A56BB" w:rsidP="00594EFD">
      <w:r>
        <w:t xml:space="preserve">Others Present:  Mike Kohnke, Bud Daggett, Michael </w:t>
      </w:r>
      <w:proofErr w:type="spellStart"/>
      <w:r>
        <w:t>Guiffre</w:t>
      </w:r>
      <w:proofErr w:type="spellEnd"/>
      <w:r>
        <w:t xml:space="preserve">, Hillary </w:t>
      </w:r>
      <w:proofErr w:type="spellStart"/>
      <w:r>
        <w:t>Guiffre</w:t>
      </w:r>
      <w:proofErr w:type="spellEnd"/>
    </w:p>
    <w:p w:rsidR="007A56BB" w:rsidRDefault="007A56BB" w:rsidP="007A56BB">
      <w:pPr>
        <w:pStyle w:val="ListParagraph"/>
        <w:numPr>
          <w:ilvl w:val="0"/>
          <w:numId w:val="1"/>
        </w:numPr>
      </w:pPr>
      <w:r>
        <w:t xml:space="preserve"> GUIFFREE CONDITIONAL USE PUBLIC HEARING</w:t>
      </w:r>
    </w:p>
    <w:p w:rsidR="007A56BB" w:rsidRDefault="007A56BB" w:rsidP="007A56BB">
      <w:pPr>
        <w:pStyle w:val="ListParagraph"/>
      </w:pPr>
      <w:r>
        <w:t xml:space="preserve">Mr. </w:t>
      </w:r>
      <w:proofErr w:type="spellStart"/>
      <w:r>
        <w:t>Guiffre</w:t>
      </w:r>
      <w:proofErr w:type="spellEnd"/>
      <w:r>
        <w:t xml:space="preserve"> presented his ideas and plan for use of property.  Discussion followed.  After hearing his plan the committee felt that he did not qualify for a conditional use permit because he was not using it as a primary residence at this time.  The committee discussed re-zoning to B-2 (Neighborhood commercial).</w:t>
      </w:r>
    </w:p>
    <w:p w:rsidR="007A56BB" w:rsidRDefault="007A56BB" w:rsidP="007A56BB">
      <w:pPr>
        <w:pStyle w:val="ListParagraph"/>
      </w:pPr>
    </w:p>
    <w:p w:rsidR="007A56BB" w:rsidRDefault="007A56BB" w:rsidP="007A56BB">
      <w:pPr>
        <w:pStyle w:val="ListParagraph"/>
        <w:numPr>
          <w:ilvl w:val="0"/>
          <w:numId w:val="1"/>
        </w:numPr>
      </w:pPr>
      <w:r>
        <w:t xml:space="preserve"> DISCUSS COMPRENSIVE PLAN CHAPTER 6, SECTION B:  HOUSING AND NEIGHBORHOOD DEVELOPMENT GOALS, OBJECTIVES AND POLICIES.  </w:t>
      </w:r>
    </w:p>
    <w:p w:rsidR="007A56BB" w:rsidRDefault="007A56BB" w:rsidP="007A56BB">
      <w:pPr>
        <w:pStyle w:val="ListParagraph"/>
      </w:pPr>
      <w:r>
        <w:t xml:space="preserve">The committee heard and discussed the city’s current building code and enforcement.  The committee agrees changes need to be made to the code and plan.  They will review the 2015 International Property Maintenance Code for recommended changes.   </w:t>
      </w:r>
    </w:p>
    <w:p w:rsidR="007A56BB" w:rsidRDefault="007A56BB" w:rsidP="007A56BB">
      <w:pPr>
        <w:pStyle w:val="ListParagraph"/>
      </w:pPr>
    </w:p>
    <w:p w:rsidR="007A56BB" w:rsidRDefault="007A56BB" w:rsidP="007A56BB">
      <w:pPr>
        <w:pStyle w:val="ListParagraph"/>
      </w:pPr>
      <w:r>
        <w:t xml:space="preserve">Motion by </w:t>
      </w:r>
      <w:proofErr w:type="spellStart"/>
      <w:r>
        <w:t>Utke</w:t>
      </w:r>
      <w:proofErr w:type="spellEnd"/>
      <w:r>
        <w:t>/</w:t>
      </w:r>
      <w:proofErr w:type="spellStart"/>
      <w:r>
        <w:t>Streich</w:t>
      </w:r>
      <w:proofErr w:type="spellEnd"/>
      <w:r>
        <w:t xml:space="preserve"> to adjourn.  Motion carried at 7:12 pm</w:t>
      </w:r>
    </w:p>
    <w:p w:rsidR="007A56BB" w:rsidRDefault="007A56BB" w:rsidP="007A56BB">
      <w:pPr>
        <w:pStyle w:val="ListParagraph"/>
      </w:pPr>
    </w:p>
    <w:p w:rsidR="007A56BB" w:rsidRDefault="007A56BB" w:rsidP="007A56BB">
      <w:pPr>
        <w:pStyle w:val="ListParagraph"/>
      </w:pPr>
      <w:r>
        <w:t>Minutes by Doudna</w:t>
      </w:r>
      <w:bookmarkStart w:id="0" w:name="_GoBack"/>
      <w:bookmarkEnd w:id="0"/>
    </w:p>
    <w:p w:rsidR="007A56BB" w:rsidRDefault="007A56BB" w:rsidP="00594EFD"/>
    <w:p w:rsidR="00594EFD" w:rsidRDefault="00594EFD" w:rsidP="00594EFD"/>
    <w:sectPr w:rsidR="00594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22B8"/>
    <w:multiLevelType w:val="hybridMultilevel"/>
    <w:tmpl w:val="CED8F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FD"/>
    <w:rsid w:val="00594EFD"/>
    <w:rsid w:val="007A56BB"/>
    <w:rsid w:val="00EC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0E660-4B63-4CBF-A58B-AF3471CB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2</cp:revision>
  <dcterms:created xsi:type="dcterms:W3CDTF">2018-06-28T20:00:00Z</dcterms:created>
  <dcterms:modified xsi:type="dcterms:W3CDTF">2018-06-29T14:41:00Z</dcterms:modified>
</cp:coreProperties>
</file>