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302" w:rsidRDefault="008225E3" w:rsidP="0051734B">
      <w:pPr>
        <w:jc w:val="center"/>
        <w:rPr>
          <w:sz w:val="24"/>
          <w:szCs w:val="24"/>
        </w:rPr>
      </w:pPr>
      <w:r>
        <w:rPr>
          <w:sz w:val="24"/>
          <w:szCs w:val="24"/>
        </w:rPr>
        <w:t>CITY OF MONTELLO</w:t>
      </w:r>
    </w:p>
    <w:p w:rsidR="0051734B" w:rsidRDefault="0051734B" w:rsidP="0051734B">
      <w:pPr>
        <w:jc w:val="center"/>
        <w:rPr>
          <w:sz w:val="24"/>
          <w:szCs w:val="24"/>
        </w:rPr>
      </w:pPr>
      <w:r>
        <w:rPr>
          <w:sz w:val="24"/>
          <w:szCs w:val="24"/>
        </w:rPr>
        <w:t>BUILDINGS &amp; PURCHASING COMMITTEE</w:t>
      </w:r>
    </w:p>
    <w:p w:rsidR="0051734B" w:rsidRDefault="0051734B" w:rsidP="0051734B">
      <w:pPr>
        <w:jc w:val="center"/>
        <w:rPr>
          <w:sz w:val="24"/>
          <w:szCs w:val="24"/>
        </w:rPr>
      </w:pPr>
      <w:r>
        <w:rPr>
          <w:sz w:val="24"/>
          <w:szCs w:val="24"/>
        </w:rPr>
        <w:t>THURSDAY, SEPTEMBER 27, 2018</w:t>
      </w:r>
    </w:p>
    <w:p w:rsidR="0051734B" w:rsidRDefault="0051734B" w:rsidP="0051734B">
      <w:pPr>
        <w:rPr>
          <w:sz w:val="24"/>
          <w:szCs w:val="24"/>
        </w:rPr>
      </w:pPr>
    </w:p>
    <w:p w:rsidR="0051734B" w:rsidRDefault="0051734B" w:rsidP="0051734B">
      <w:pPr>
        <w:rPr>
          <w:sz w:val="24"/>
          <w:szCs w:val="24"/>
        </w:rPr>
      </w:pPr>
      <w:r>
        <w:rPr>
          <w:sz w:val="24"/>
          <w:szCs w:val="24"/>
        </w:rPr>
        <w:t>Meeting called to order at 6:00PM</w:t>
      </w:r>
    </w:p>
    <w:p w:rsidR="0051734B" w:rsidRDefault="0051734B" w:rsidP="0051734B">
      <w:pPr>
        <w:rPr>
          <w:sz w:val="24"/>
          <w:szCs w:val="24"/>
        </w:rPr>
      </w:pPr>
      <w:r>
        <w:rPr>
          <w:sz w:val="24"/>
          <w:szCs w:val="24"/>
        </w:rPr>
        <w:t xml:space="preserve">Members present: </w:t>
      </w:r>
      <w:r w:rsidR="008225E3">
        <w:rPr>
          <w:sz w:val="24"/>
          <w:szCs w:val="24"/>
        </w:rPr>
        <w:t xml:space="preserve">Barbara </w:t>
      </w:r>
      <w:r>
        <w:rPr>
          <w:sz w:val="24"/>
          <w:szCs w:val="24"/>
        </w:rPr>
        <w:t xml:space="preserve">Barton, </w:t>
      </w:r>
      <w:r w:rsidR="008225E3">
        <w:rPr>
          <w:sz w:val="24"/>
          <w:szCs w:val="24"/>
        </w:rPr>
        <w:t xml:space="preserve">Jim </w:t>
      </w:r>
      <w:r>
        <w:rPr>
          <w:sz w:val="24"/>
          <w:szCs w:val="24"/>
        </w:rPr>
        <w:t xml:space="preserve">Houdek, </w:t>
      </w:r>
      <w:r w:rsidR="008225E3">
        <w:rPr>
          <w:sz w:val="24"/>
          <w:szCs w:val="24"/>
        </w:rPr>
        <w:t xml:space="preserve">Ken </w:t>
      </w:r>
      <w:proofErr w:type="spellStart"/>
      <w:r>
        <w:rPr>
          <w:sz w:val="24"/>
          <w:szCs w:val="24"/>
        </w:rPr>
        <w:t>Streich</w:t>
      </w:r>
      <w:proofErr w:type="spellEnd"/>
    </w:p>
    <w:p w:rsidR="0051734B" w:rsidRDefault="0051734B" w:rsidP="0051734B">
      <w:pPr>
        <w:rPr>
          <w:sz w:val="24"/>
          <w:szCs w:val="24"/>
        </w:rPr>
      </w:pPr>
      <w:r>
        <w:rPr>
          <w:sz w:val="24"/>
          <w:szCs w:val="24"/>
        </w:rPr>
        <w:t>Others Present: Barb Jordan, Karlene Utke</w:t>
      </w:r>
    </w:p>
    <w:p w:rsidR="0051734B" w:rsidRDefault="0051734B" w:rsidP="0051734B">
      <w:pPr>
        <w:rPr>
          <w:sz w:val="24"/>
          <w:szCs w:val="24"/>
        </w:rPr>
      </w:pPr>
      <w:r>
        <w:rPr>
          <w:sz w:val="24"/>
          <w:szCs w:val="24"/>
        </w:rPr>
        <w:t>Old Business;</w:t>
      </w:r>
    </w:p>
    <w:p w:rsidR="0051734B" w:rsidRDefault="0051734B" w:rsidP="0051734B">
      <w:pPr>
        <w:rPr>
          <w:sz w:val="24"/>
          <w:szCs w:val="24"/>
        </w:rPr>
      </w:pPr>
      <w:r>
        <w:rPr>
          <w:sz w:val="24"/>
          <w:szCs w:val="24"/>
        </w:rPr>
        <w:t>Fire Department valve/piping project: Public Works tried to get another bid but that vendor declined to bid on the project. Barton pointed out that the fine for not doing this is nearly as much as the cost of doing the project to comply with the DNR’s orders.  It appears that the expense should be partially covered by the other municipalities in the fire district and will be on the Fire District’s October 15</w:t>
      </w:r>
      <w:r w:rsidRPr="0051734B">
        <w:rPr>
          <w:sz w:val="24"/>
          <w:szCs w:val="24"/>
          <w:vertAlign w:val="superscript"/>
        </w:rPr>
        <w:t>th</w:t>
      </w:r>
      <w:r>
        <w:rPr>
          <w:sz w:val="24"/>
          <w:szCs w:val="24"/>
        </w:rPr>
        <w:t xml:space="preserve"> meeting agenda. Moti</w:t>
      </w:r>
      <w:r w:rsidR="008225E3">
        <w:rPr>
          <w:sz w:val="24"/>
          <w:szCs w:val="24"/>
        </w:rPr>
        <w:t xml:space="preserve">on by Barton, second by </w:t>
      </w:r>
      <w:proofErr w:type="spellStart"/>
      <w:r w:rsidR="008225E3">
        <w:rPr>
          <w:sz w:val="24"/>
          <w:szCs w:val="24"/>
        </w:rPr>
        <w:t>Streich</w:t>
      </w:r>
      <w:proofErr w:type="spellEnd"/>
      <w:r>
        <w:rPr>
          <w:sz w:val="24"/>
          <w:szCs w:val="24"/>
        </w:rPr>
        <w:t xml:space="preserve"> to accept the bid from J.F. Ahern Company for $11,924.00, motion carried unanimously.</w:t>
      </w:r>
    </w:p>
    <w:p w:rsidR="0051734B" w:rsidRDefault="0051734B" w:rsidP="0051734B">
      <w:pPr>
        <w:rPr>
          <w:sz w:val="24"/>
          <w:szCs w:val="24"/>
        </w:rPr>
      </w:pPr>
      <w:r>
        <w:rPr>
          <w:sz w:val="24"/>
          <w:szCs w:val="24"/>
        </w:rPr>
        <w:t xml:space="preserve">New Business: Sewer/Water/Deputy Clerk office completion; committee reviewed bid for $2703.78 from Office Enterprises </w:t>
      </w:r>
      <w:proofErr w:type="spellStart"/>
      <w:r>
        <w:rPr>
          <w:sz w:val="24"/>
          <w:szCs w:val="24"/>
        </w:rPr>
        <w:t>Inc</w:t>
      </w:r>
      <w:proofErr w:type="spellEnd"/>
      <w:r>
        <w:rPr>
          <w:sz w:val="24"/>
          <w:szCs w:val="24"/>
        </w:rPr>
        <w:t xml:space="preserve"> </w:t>
      </w:r>
      <w:r w:rsidR="00C74071">
        <w:rPr>
          <w:sz w:val="24"/>
          <w:szCs w:val="24"/>
        </w:rPr>
        <w:t xml:space="preserve">for completion of the office redo in Maries office. Funds are available in account 51710-250 to cover this. </w:t>
      </w:r>
      <w:proofErr w:type="spellStart"/>
      <w:r w:rsidR="00C74071">
        <w:rPr>
          <w:sz w:val="24"/>
          <w:szCs w:val="24"/>
        </w:rPr>
        <w:t>Streich</w:t>
      </w:r>
      <w:proofErr w:type="spellEnd"/>
      <w:r w:rsidR="00C74071">
        <w:rPr>
          <w:sz w:val="24"/>
          <w:szCs w:val="24"/>
        </w:rPr>
        <w:t xml:space="preserve"> would like to see what is currently in the office, as well as have Public Works Committee weigh in on this. Barton asked if there were additional quotes obtained. Motion by Houdek, second by Barton, to not take any action until City receives a bid from 2 other vendors, Public Works Committee review, and committee have a chance to see current office layout and furniture. Motion carried unanimously.</w:t>
      </w:r>
    </w:p>
    <w:p w:rsidR="00C74071" w:rsidRDefault="00C74071" w:rsidP="0051734B">
      <w:pPr>
        <w:rPr>
          <w:sz w:val="24"/>
          <w:szCs w:val="24"/>
        </w:rPr>
      </w:pPr>
      <w:r>
        <w:rPr>
          <w:sz w:val="24"/>
          <w:szCs w:val="24"/>
        </w:rPr>
        <w:t xml:space="preserve">Police Department Office re-do: Committee reviewed bid for $11,351.90 from Office Enterprises </w:t>
      </w:r>
      <w:proofErr w:type="spellStart"/>
      <w:r>
        <w:rPr>
          <w:sz w:val="24"/>
          <w:szCs w:val="24"/>
        </w:rPr>
        <w:t>Inc</w:t>
      </w:r>
      <w:proofErr w:type="spellEnd"/>
      <w:r>
        <w:rPr>
          <w:sz w:val="24"/>
          <w:szCs w:val="24"/>
        </w:rPr>
        <w:t xml:space="preserve"> to update PD office and allow for 2 workstations. Barb Jordan explained that a budget transfer could be done from account 52110-154 to account 52110-240 to cover this expense. </w:t>
      </w:r>
      <w:r w:rsidR="00573A71">
        <w:rPr>
          <w:sz w:val="24"/>
          <w:szCs w:val="24"/>
        </w:rPr>
        <w:t xml:space="preserve">Similar discussion took place regarding not having 3 quotes, and if Public Safety Committee had reviewed this. Barton also pointed out that individual prices for the same item varied between the quotes for Sewer/Water/Deputy Clerk office and the PD office.  Motion by Barton, second by </w:t>
      </w:r>
      <w:proofErr w:type="spellStart"/>
      <w:r w:rsidR="00573A71">
        <w:rPr>
          <w:sz w:val="24"/>
          <w:szCs w:val="24"/>
        </w:rPr>
        <w:t>Streich</w:t>
      </w:r>
      <w:proofErr w:type="spellEnd"/>
      <w:r w:rsidR="00573A71">
        <w:rPr>
          <w:sz w:val="24"/>
          <w:szCs w:val="24"/>
        </w:rPr>
        <w:t>, to delay any action on this until a bid from Rhymes in Portage, and another vendor is received, and until Public Safety Committee has reviewed.</w:t>
      </w:r>
      <w:r w:rsidR="008225E3">
        <w:rPr>
          <w:sz w:val="24"/>
          <w:szCs w:val="24"/>
        </w:rPr>
        <w:t xml:space="preserve">  </w:t>
      </w:r>
      <w:r w:rsidR="00573A71">
        <w:rPr>
          <w:sz w:val="24"/>
          <w:szCs w:val="24"/>
        </w:rPr>
        <w:t>Motion carried unanimously.</w:t>
      </w:r>
    </w:p>
    <w:p w:rsidR="00573A71" w:rsidRDefault="00573A71" w:rsidP="0051734B">
      <w:pPr>
        <w:rPr>
          <w:sz w:val="24"/>
          <w:szCs w:val="24"/>
        </w:rPr>
      </w:pPr>
      <w:r>
        <w:rPr>
          <w:sz w:val="24"/>
          <w:szCs w:val="24"/>
        </w:rPr>
        <w:t xml:space="preserve">Motion by </w:t>
      </w:r>
      <w:proofErr w:type="spellStart"/>
      <w:r>
        <w:rPr>
          <w:sz w:val="24"/>
          <w:szCs w:val="24"/>
        </w:rPr>
        <w:t>Streich</w:t>
      </w:r>
      <w:proofErr w:type="spellEnd"/>
      <w:r>
        <w:rPr>
          <w:sz w:val="24"/>
          <w:szCs w:val="24"/>
        </w:rPr>
        <w:t xml:space="preserve"> to adjourn, second by Barton.</w:t>
      </w:r>
      <w:r>
        <w:rPr>
          <w:sz w:val="24"/>
          <w:szCs w:val="24"/>
        </w:rPr>
        <w:br/>
        <w:t>Meeting adjourned at 6:25pm</w:t>
      </w:r>
    </w:p>
    <w:p w:rsidR="008225E3" w:rsidRPr="0051734B" w:rsidRDefault="008225E3" w:rsidP="0051734B">
      <w:pPr>
        <w:rPr>
          <w:sz w:val="24"/>
          <w:szCs w:val="24"/>
        </w:rPr>
      </w:pPr>
      <w:r>
        <w:rPr>
          <w:sz w:val="24"/>
          <w:szCs w:val="24"/>
        </w:rPr>
        <w:t>Minutes by Houdek</w:t>
      </w:r>
      <w:bookmarkStart w:id="0" w:name="_GoBack"/>
      <w:bookmarkEnd w:id="0"/>
    </w:p>
    <w:sectPr w:rsidR="008225E3" w:rsidRPr="00517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4B"/>
    <w:rsid w:val="0051734B"/>
    <w:rsid w:val="00573A71"/>
    <w:rsid w:val="00677302"/>
    <w:rsid w:val="008225E3"/>
    <w:rsid w:val="00C7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EE500-1187-432E-B2CB-B40FE49C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Houdek</dc:creator>
  <cp:keywords/>
  <dc:description/>
  <cp:lastModifiedBy>Admin01</cp:lastModifiedBy>
  <cp:revision>2</cp:revision>
  <dcterms:created xsi:type="dcterms:W3CDTF">2018-09-28T14:31:00Z</dcterms:created>
  <dcterms:modified xsi:type="dcterms:W3CDTF">2018-09-28T14:31:00Z</dcterms:modified>
</cp:coreProperties>
</file>