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57" w:rsidRDefault="00422657" w:rsidP="00B56A85">
      <w:pPr>
        <w:rPr>
          <w:sz w:val="24"/>
          <w:szCs w:val="24"/>
        </w:rPr>
      </w:pPr>
    </w:p>
    <w:p w:rsidR="00B56A85" w:rsidRDefault="00B56A85" w:rsidP="00B56A85">
      <w:pPr>
        <w:jc w:val="center"/>
        <w:rPr>
          <w:sz w:val="24"/>
          <w:szCs w:val="24"/>
        </w:rPr>
      </w:pPr>
      <w:r>
        <w:rPr>
          <w:sz w:val="24"/>
          <w:szCs w:val="24"/>
        </w:rPr>
        <w:t>BUILDINGS &amp; PURCHASING COMMITTEE</w:t>
      </w:r>
    </w:p>
    <w:p w:rsidR="00B56A85" w:rsidRDefault="00B56A85" w:rsidP="00B56A85">
      <w:pPr>
        <w:jc w:val="center"/>
        <w:rPr>
          <w:sz w:val="24"/>
          <w:szCs w:val="24"/>
        </w:rPr>
      </w:pPr>
      <w:r>
        <w:rPr>
          <w:sz w:val="24"/>
          <w:szCs w:val="24"/>
        </w:rPr>
        <w:t>THURSDAY, DECEMBER 27, 2018</w:t>
      </w:r>
    </w:p>
    <w:p w:rsidR="00B56A85" w:rsidRDefault="00B56A85" w:rsidP="00B56A85">
      <w:pPr>
        <w:rPr>
          <w:sz w:val="24"/>
          <w:szCs w:val="24"/>
        </w:rPr>
      </w:pPr>
    </w:p>
    <w:p w:rsidR="00B56A85" w:rsidRDefault="00B56A85" w:rsidP="00B56A85">
      <w:pPr>
        <w:rPr>
          <w:sz w:val="24"/>
          <w:szCs w:val="24"/>
        </w:rPr>
      </w:pPr>
      <w:r>
        <w:rPr>
          <w:sz w:val="24"/>
          <w:szCs w:val="24"/>
        </w:rPr>
        <w:t>Meeting called to order at 6:00PM</w:t>
      </w:r>
    </w:p>
    <w:p w:rsidR="00B56A85" w:rsidRDefault="00B56A85" w:rsidP="00B56A85">
      <w:pPr>
        <w:rPr>
          <w:sz w:val="24"/>
          <w:szCs w:val="24"/>
        </w:rPr>
      </w:pPr>
      <w:r>
        <w:rPr>
          <w:sz w:val="24"/>
          <w:szCs w:val="24"/>
        </w:rPr>
        <w:t xml:space="preserve">Members present: Barton, Houdek, </w:t>
      </w:r>
      <w:proofErr w:type="spellStart"/>
      <w:r>
        <w:rPr>
          <w:sz w:val="24"/>
          <w:szCs w:val="24"/>
        </w:rPr>
        <w:t>Streich</w:t>
      </w:r>
      <w:proofErr w:type="spellEnd"/>
    </w:p>
    <w:p w:rsidR="00B56A85" w:rsidRDefault="00B56A85" w:rsidP="00B56A85">
      <w:pPr>
        <w:rPr>
          <w:sz w:val="24"/>
          <w:szCs w:val="24"/>
        </w:rPr>
      </w:pPr>
      <w:r>
        <w:rPr>
          <w:sz w:val="24"/>
          <w:szCs w:val="24"/>
        </w:rPr>
        <w:t>Old Business: review and possible action regarding bids for office furniture.</w:t>
      </w:r>
    </w:p>
    <w:p w:rsidR="00B56A85" w:rsidRDefault="00B56A85" w:rsidP="00B56A85">
      <w:pPr>
        <w:rPr>
          <w:sz w:val="24"/>
          <w:szCs w:val="24"/>
        </w:rPr>
      </w:pPr>
      <w:r>
        <w:rPr>
          <w:sz w:val="24"/>
          <w:szCs w:val="24"/>
        </w:rPr>
        <w:t xml:space="preserve">Committee reviewed bids from OEI, Rhymes, and Double G Construction for the office unit for the Police department and the remaining section of the Deputy Clerk and Water Department offices. Funds had been included in the 2019 budget. Motion by </w:t>
      </w:r>
      <w:proofErr w:type="spellStart"/>
      <w:r>
        <w:rPr>
          <w:sz w:val="24"/>
          <w:szCs w:val="24"/>
        </w:rPr>
        <w:t>Streich</w:t>
      </w:r>
      <w:proofErr w:type="spellEnd"/>
      <w:r>
        <w:rPr>
          <w:sz w:val="24"/>
          <w:szCs w:val="24"/>
        </w:rPr>
        <w:t>, second by Barton, to accept the bid from Double G Construction for $7086.00 for the PD office, and $1369.80 for the Deputy Clerk/Water Department office. Motion carried.</w:t>
      </w:r>
    </w:p>
    <w:p w:rsidR="00B56A85" w:rsidRDefault="00B56A85" w:rsidP="00B56A85">
      <w:pPr>
        <w:rPr>
          <w:sz w:val="24"/>
          <w:szCs w:val="24"/>
        </w:rPr>
      </w:pPr>
      <w:r>
        <w:rPr>
          <w:sz w:val="24"/>
          <w:szCs w:val="24"/>
        </w:rPr>
        <w:t xml:space="preserve">Municipal Building security upgrades; upgrades had been approved by Council at the June 2018 meeting. The ADA compliant door has been installed and the rear door has been turned into an employee entrance only. Bobbi from the PD has contacted both </w:t>
      </w:r>
      <w:proofErr w:type="spellStart"/>
      <w:r>
        <w:rPr>
          <w:sz w:val="24"/>
          <w:szCs w:val="24"/>
        </w:rPr>
        <w:t>Fearings</w:t>
      </w:r>
      <w:proofErr w:type="spellEnd"/>
      <w:r>
        <w:rPr>
          <w:sz w:val="24"/>
          <w:szCs w:val="24"/>
        </w:rPr>
        <w:t xml:space="preserve"> and Mid Wisconsin Security to schedule the camera install as well as the panic button system.</w:t>
      </w:r>
    </w:p>
    <w:p w:rsidR="00B56A85" w:rsidRDefault="00B56A85" w:rsidP="00B56A85">
      <w:pPr>
        <w:rPr>
          <w:sz w:val="24"/>
          <w:szCs w:val="24"/>
        </w:rPr>
      </w:pPr>
      <w:r>
        <w:rPr>
          <w:sz w:val="24"/>
          <w:szCs w:val="24"/>
        </w:rPr>
        <w:t xml:space="preserve">Update on Daggett land donation: Bud is expecting the completed survey of the land in </w:t>
      </w:r>
      <w:proofErr w:type="spellStart"/>
      <w:r>
        <w:rPr>
          <w:sz w:val="24"/>
          <w:szCs w:val="24"/>
        </w:rPr>
        <w:t>mid January</w:t>
      </w:r>
      <w:proofErr w:type="spellEnd"/>
      <w:r>
        <w:rPr>
          <w:sz w:val="24"/>
          <w:szCs w:val="24"/>
        </w:rPr>
        <w:t>.</w:t>
      </w:r>
    </w:p>
    <w:p w:rsidR="00B56A85" w:rsidRDefault="00B56A85" w:rsidP="00B56A85">
      <w:pPr>
        <w:rPr>
          <w:sz w:val="24"/>
          <w:szCs w:val="24"/>
        </w:rPr>
      </w:pPr>
      <w:r>
        <w:rPr>
          <w:sz w:val="24"/>
          <w:szCs w:val="24"/>
        </w:rPr>
        <w:t xml:space="preserve">Motion by </w:t>
      </w:r>
      <w:proofErr w:type="spellStart"/>
      <w:r>
        <w:rPr>
          <w:sz w:val="24"/>
          <w:szCs w:val="24"/>
        </w:rPr>
        <w:t>Streich</w:t>
      </w:r>
      <w:proofErr w:type="spellEnd"/>
      <w:r>
        <w:rPr>
          <w:sz w:val="24"/>
          <w:szCs w:val="24"/>
        </w:rPr>
        <w:t xml:space="preserve"> to adjourn.</w:t>
      </w:r>
    </w:p>
    <w:p w:rsidR="00B56A85" w:rsidRDefault="00B56A85" w:rsidP="00B56A85">
      <w:pPr>
        <w:rPr>
          <w:sz w:val="24"/>
          <w:szCs w:val="24"/>
        </w:rPr>
      </w:pPr>
      <w:r>
        <w:rPr>
          <w:sz w:val="24"/>
          <w:szCs w:val="24"/>
        </w:rPr>
        <w:t>Meeting adjourned at 6:18pm</w:t>
      </w:r>
    </w:p>
    <w:p w:rsidR="0027698F" w:rsidRDefault="0027698F" w:rsidP="00B56A85">
      <w:pPr>
        <w:rPr>
          <w:sz w:val="24"/>
          <w:szCs w:val="24"/>
        </w:rPr>
      </w:pPr>
    </w:p>
    <w:p w:rsidR="0027698F" w:rsidRDefault="0027698F" w:rsidP="00B56A85">
      <w:pPr>
        <w:rPr>
          <w:sz w:val="24"/>
          <w:szCs w:val="24"/>
        </w:rPr>
      </w:pPr>
      <w:bookmarkStart w:id="0" w:name="_GoBack"/>
      <w:bookmarkEnd w:id="0"/>
    </w:p>
    <w:p w:rsidR="00211841" w:rsidRPr="00B56A85" w:rsidRDefault="00211841" w:rsidP="00B56A85">
      <w:pPr>
        <w:rPr>
          <w:sz w:val="24"/>
          <w:szCs w:val="24"/>
        </w:rPr>
      </w:pPr>
      <w:r>
        <w:rPr>
          <w:sz w:val="24"/>
          <w:szCs w:val="24"/>
        </w:rPr>
        <w:t>Minutes by Jim Houdek</w:t>
      </w:r>
    </w:p>
    <w:sectPr w:rsidR="00211841" w:rsidRPr="00B56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85"/>
    <w:rsid w:val="00211841"/>
    <w:rsid w:val="0027698F"/>
    <w:rsid w:val="00422657"/>
    <w:rsid w:val="00B5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61DE5-5F75-4C13-8228-FE601361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3</cp:revision>
  <dcterms:created xsi:type="dcterms:W3CDTF">2018-12-28T15:48:00Z</dcterms:created>
  <dcterms:modified xsi:type="dcterms:W3CDTF">2018-12-28T16:05:00Z</dcterms:modified>
</cp:coreProperties>
</file>