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4D" w:rsidRPr="0038184D" w:rsidRDefault="0038184D" w:rsidP="0099707D">
      <w:pPr>
        <w:jc w:val="center"/>
        <w:rPr>
          <w:sz w:val="20"/>
          <w:szCs w:val="20"/>
        </w:rPr>
      </w:pPr>
      <w:bookmarkStart w:id="0" w:name="_GoBack"/>
      <w:r w:rsidRPr="0038184D">
        <w:rPr>
          <w:sz w:val="20"/>
          <w:szCs w:val="20"/>
        </w:rPr>
        <w:t>CITY OF MONTELLO</w:t>
      </w:r>
    </w:p>
    <w:bookmarkEnd w:id="0"/>
    <w:p w:rsidR="00C15B54" w:rsidRPr="0038184D" w:rsidRDefault="0099707D" w:rsidP="0099707D">
      <w:pPr>
        <w:jc w:val="center"/>
        <w:rPr>
          <w:sz w:val="20"/>
          <w:szCs w:val="20"/>
        </w:rPr>
      </w:pPr>
      <w:r w:rsidRPr="0038184D">
        <w:rPr>
          <w:sz w:val="20"/>
          <w:szCs w:val="20"/>
        </w:rPr>
        <w:t>LICENSE &amp; ORDINANCE COMMITTEE</w:t>
      </w:r>
    </w:p>
    <w:p w:rsidR="0099707D" w:rsidRPr="0038184D" w:rsidRDefault="0099707D" w:rsidP="0099707D">
      <w:pPr>
        <w:jc w:val="center"/>
        <w:rPr>
          <w:sz w:val="20"/>
          <w:szCs w:val="20"/>
        </w:rPr>
      </w:pPr>
      <w:r w:rsidRPr="0038184D">
        <w:rPr>
          <w:sz w:val="20"/>
          <w:szCs w:val="20"/>
        </w:rPr>
        <w:t>THURSDAY, OCTOBER 24, 2019</w:t>
      </w:r>
    </w:p>
    <w:p w:rsidR="0099707D" w:rsidRPr="0038184D" w:rsidRDefault="0099707D" w:rsidP="0099707D">
      <w:pPr>
        <w:rPr>
          <w:sz w:val="20"/>
          <w:szCs w:val="20"/>
        </w:rPr>
      </w:pPr>
    </w:p>
    <w:p w:rsidR="0099707D" w:rsidRPr="0038184D" w:rsidRDefault="0099707D" w:rsidP="0099707D">
      <w:pPr>
        <w:rPr>
          <w:sz w:val="20"/>
          <w:szCs w:val="20"/>
        </w:rPr>
      </w:pPr>
      <w:r w:rsidRPr="0038184D">
        <w:rPr>
          <w:sz w:val="20"/>
          <w:szCs w:val="20"/>
        </w:rPr>
        <w:t>Meeting called to order at 5:00</w:t>
      </w:r>
      <w:r w:rsidR="0038184D" w:rsidRPr="0038184D">
        <w:rPr>
          <w:sz w:val="20"/>
          <w:szCs w:val="20"/>
        </w:rPr>
        <w:t xml:space="preserve"> </w:t>
      </w:r>
      <w:r w:rsidRPr="0038184D">
        <w:rPr>
          <w:sz w:val="20"/>
          <w:szCs w:val="20"/>
        </w:rPr>
        <w:t>PM</w:t>
      </w:r>
    </w:p>
    <w:p w:rsidR="0099707D" w:rsidRPr="0038184D" w:rsidRDefault="0099707D" w:rsidP="0099707D">
      <w:pPr>
        <w:rPr>
          <w:sz w:val="20"/>
          <w:szCs w:val="20"/>
        </w:rPr>
      </w:pPr>
      <w:r w:rsidRPr="0038184D">
        <w:rPr>
          <w:sz w:val="20"/>
          <w:szCs w:val="20"/>
        </w:rPr>
        <w:t>Members present: Venise Mugler, Joanna Jackman, Jim Houdek.  Karlene Utke excused.</w:t>
      </w:r>
    </w:p>
    <w:p w:rsidR="0099707D" w:rsidRPr="0038184D" w:rsidRDefault="0099707D" w:rsidP="0099707D">
      <w:pPr>
        <w:rPr>
          <w:sz w:val="20"/>
          <w:szCs w:val="20"/>
        </w:rPr>
      </w:pPr>
      <w:r w:rsidRPr="0038184D">
        <w:rPr>
          <w:sz w:val="20"/>
          <w:szCs w:val="20"/>
        </w:rPr>
        <w:t xml:space="preserve">Old Business: </w:t>
      </w:r>
    </w:p>
    <w:p w:rsidR="0099707D" w:rsidRPr="0038184D" w:rsidRDefault="0099707D" w:rsidP="0099707D">
      <w:pPr>
        <w:rPr>
          <w:sz w:val="20"/>
          <w:szCs w:val="20"/>
        </w:rPr>
      </w:pPr>
      <w:r w:rsidRPr="0038184D">
        <w:rPr>
          <w:sz w:val="20"/>
          <w:szCs w:val="20"/>
        </w:rPr>
        <w:t>Motion by Jackman, second by Mugler, to approve 2</w:t>
      </w:r>
      <w:r w:rsidRPr="0038184D">
        <w:rPr>
          <w:sz w:val="20"/>
          <w:szCs w:val="20"/>
          <w:vertAlign w:val="superscript"/>
        </w:rPr>
        <w:t>nd</w:t>
      </w:r>
      <w:r w:rsidRPr="0038184D">
        <w:rPr>
          <w:sz w:val="20"/>
          <w:szCs w:val="20"/>
        </w:rPr>
        <w:t xml:space="preserve"> reading of Ordinance Chapter 112 Amusement Games &amp; Amusement Parlors. Passed unanimously.</w:t>
      </w:r>
    </w:p>
    <w:p w:rsidR="0099707D" w:rsidRPr="0038184D" w:rsidRDefault="0099707D" w:rsidP="0099707D">
      <w:pPr>
        <w:rPr>
          <w:sz w:val="20"/>
          <w:szCs w:val="20"/>
        </w:rPr>
      </w:pPr>
      <w:r w:rsidRPr="0038184D">
        <w:rPr>
          <w:sz w:val="20"/>
          <w:szCs w:val="20"/>
        </w:rPr>
        <w:t>Motion by Mugler, second by Jackman, to approve 2</w:t>
      </w:r>
      <w:r w:rsidRPr="0038184D">
        <w:rPr>
          <w:sz w:val="20"/>
          <w:szCs w:val="20"/>
          <w:vertAlign w:val="superscript"/>
        </w:rPr>
        <w:t>nd</w:t>
      </w:r>
      <w:r w:rsidRPr="0038184D">
        <w:rPr>
          <w:sz w:val="20"/>
          <w:szCs w:val="20"/>
        </w:rPr>
        <w:t xml:space="preserve"> reading of Ordinance 150-2 Cigarette License Fee. Passed unanimously.</w:t>
      </w:r>
    </w:p>
    <w:p w:rsidR="0099707D" w:rsidRPr="0038184D" w:rsidRDefault="0099707D" w:rsidP="0099707D">
      <w:pPr>
        <w:rPr>
          <w:sz w:val="20"/>
          <w:szCs w:val="20"/>
        </w:rPr>
      </w:pPr>
      <w:r w:rsidRPr="0038184D">
        <w:rPr>
          <w:sz w:val="20"/>
          <w:szCs w:val="20"/>
        </w:rPr>
        <w:t>New Business:</w:t>
      </w:r>
    </w:p>
    <w:p w:rsidR="0099707D" w:rsidRPr="0038184D" w:rsidRDefault="00B279DE" w:rsidP="0099707D">
      <w:pPr>
        <w:rPr>
          <w:sz w:val="20"/>
          <w:szCs w:val="20"/>
        </w:rPr>
      </w:pPr>
      <w:r w:rsidRPr="0038184D">
        <w:rPr>
          <w:sz w:val="20"/>
          <w:szCs w:val="20"/>
        </w:rPr>
        <w:t xml:space="preserve">Operator Licenses: Motion by Jackman, second by Mugler, to approve Operator Licenses for Vincent </w:t>
      </w:r>
      <w:proofErr w:type="spellStart"/>
      <w:r w:rsidRPr="0038184D">
        <w:rPr>
          <w:sz w:val="20"/>
          <w:szCs w:val="20"/>
        </w:rPr>
        <w:t>DesLauriers</w:t>
      </w:r>
      <w:proofErr w:type="spellEnd"/>
      <w:r w:rsidRPr="0038184D">
        <w:rPr>
          <w:sz w:val="20"/>
          <w:szCs w:val="20"/>
        </w:rPr>
        <w:t xml:space="preserve"> III, Pamela Livingston, and Molly </w:t>
      </w:r>
      <w:proofErr w:type="spellStart"/>
      <w:r w:rsidRPr="0038184D">
        <w:rPr>
          <w:sz w:val="20"/>
          <w:szCs w:val="20"/>
        </w:rPr>
        <w:t>Kulas</w:t>
      </w:r>
      <w:proofErr w:type="spellEnd"/>
      <w:r w:rsidRPr="0038184D">
        <w:rPr>
          <w:sz w:val="20"/>
          <w:szCs w:val="20"/>
        </w:rPr>
        <w:t>. Motion carried unanimously.</w:t>
      </w:r>
    </w:p>
    <w:p w:rsidR="00B279DE" w:rsidRPr="0038184D" w:rsidRDefault="00B279DE" w:rsidP="0099707D">
      <w:pPr>
        <w:rPr>
          <w:sz w:val="20"/>
          <w:szCs w:val="20"/>
        </w:rPr>
      </w:pPr>
      <w:r w:rsidRPr="0038184D">
        <w:rPr>
          <w:sz w:val="20"/>
          <w:szCs w:val="20"/>
        </w:rPr>
        <w:t>Building Inspection Fees and Penalties: Committee reviewed the advice from the City Attorney and Building Inspector. Motion by Jackman, second by Mugler, to add the below fees and penalties to A-400 Fee Schedule. Motion passed unanimously.</w:t>
      </w:r>
    </w:p>
    <w:p w:rsidR="00B279DE" w:rsidRPr="0038184D" w:rsidRDefault="00B279DE" w:rsidP="0099707D">
      <w:pPr>
        <w:rPr>
          <w:sz w:val="20"/>
          <w:szCs w:val="20"/>
        </w:rPr>
      </w:pPr>
      <w:r w:rsidRPr="0038184D">
        <w:rPr>
          <w:sz w:val="20"/>
          <w:szCs w:val="20"/>
        </w:rPr>
        <w:t xml:space="preserve">   Habitability Inspection Fee: $75.00 if a habitability violation is discovered. </w:t>
      </w:r>
    </w:p>
    <w:p w:rsidR="00B279DE" w:rsidRPr="0038184D" w:rsidRDefault="00B279DE" w:rsidP="00B279DE">
      <w:pPr>
        <w:pStyle w:val="NoSpacing"/>
        <w:rPr>
          <w:sz w:val="20"/>
          <w:szCs w:val="20"/>
        </w:rPr>
      </w:pPr>
      <w:r w:rsidRPr="0038184D">
        <w:rPr>
          <w:sz w:val="20"/>
          <w:szCs w:val="20"/>
        </w:rPr>
        <w:t xml:space="preserve">                                                         $150.00 fee for a second inspection and the habitability violation</w:t>
      </w:r>
    </w:p>
    <w:p w:rsidR="00B279DE" w:rsidRPr="0038184D" w:rsidRDefault="00B279DE" w:rsidP="00B279DE">
      <w:pPr>
        <w:pStyle w:val="NoSpacing"/>
        <w:rPr>
          <w:sz w:val="20"/>
          <w:szCs w:val="20"/>
        </w:rPr>
      </w:pPr>
      <w:r w:rsidRPr="0038184D">
        <w:rPr>
          <w:sz w:val="20"/>
          <w:szCs w:val="20"/>
        </w:rPr>
        <w:t xml:space="preserve">                                                         </w:t>
      </w:r>
      <w:proofErr w:type="gramStart"/>
      <w:r w:rsidRPr="0038184D">
        <w:rPr>
          <w:sz w:val="20"/>
          <w:szCs w:val="20"/>
        </w:rPr>
        <w:t>has</w:t>
      </w:r>
      <w:proofErr w:type="gramEnd"/>
      <w:r w:rsidRPr="0038184D">
        <w:rPr>
          <w:sz w:val="20"/>
          <w:szCs w:val="20"/>
        </w:rPr>
        <w:t xml:space="preserve"> not been corrected.</w:t>
      </w:r>
    </w:p>
    <w:p w:rsidR="00B279DE" w:rsidRPr="0038184D" w:rsidRDefault="00B279DE" w:rsidP="0099707D">
      <w:pPr>
        <w:rPr>
          <w:sz w:val="20"/>
          <w:szCs w:val="20"/>
        </w:rPr>
      </w:pPr>
      <w:r w:rsidRPr="0038184D">
        <w:rPr>
          <w:sz w:val="20"/>
          <w:szCs w:val="20"/>
        </w:rPr>
        <w:t xml:space="preserve">                                                                           </w:t>
      </w:r>
    </w:p>
    <w:p w:rsidR="00B279DE" w:rsidRPr="0038184D" w:rsidRDefault="00B279DE" w:rsidP="0032721A">
      <w:pPr>
        <w:pStyle w:val="NoSpacing"/>
        <w:rPr>
          <w:sz w:val="20"/>
          <w:szCs w:val="20"/>
        </w:rPr>
      </w:pPr>
      <w:r w:rsidRPr="0038184D">
        <w:rPr>
          <w:sz w:val="20"/>
          <w:szCs w:val="20"/>
        </w:rPr>
        <w:t xml:space="preserve">                                                     </w:t>
      </w:r>
      <w:r w:rsidR="0032721A" w:rsidRPr="0038184D">
        <w:rPr>
          <w:sz w:val="20"/>
          <w:szCs w:val="20"/>
        </w:rPr>
        <w:t xml:space="preserve">    </w:t>
      </w:r>
      <w:r w:rsidRPr="0038184D">
        <w:rPr>
          <w:sz w:val="20"/>
          <w:szCs w:val="20"/>
        </w:rPr>
        <w:t xml:space="preserve">$150.00 fee for initial inspection conducted pursuant to Special </w:t>
      </w:r>
    </w:p>
    <w:p w:rsidR="0032721A" w:rsidRPr="0038184D" w:rsidRDefault="0032721A" w:rsidP="0032721A">
      <w:pPr>
        <w:pStyle w:val="NoSpacing"/>
        <w:rPr>
          <w:sz w:val="20"/>
          <w:szCs w:val="20"/>
        </w:rPr>
      </w:pPr>
      <w:r w:rsidRPr="0038184D">
        <w:rPr>
          <w:sz w:val="20"/>
          <w:szCs w:val="20"/>
        </w:rPr>
        <w:t xml:space="preserve">                                                         Inspection Warrant if a habitability violation is discovered.</w:t>
      </w:r>
    </w:p>
    <w:p w:rsidR="0032721A" w:rsidRPr="0038184D" w:rsidRDefault="0032721A" w:rsidP="0032721A">
      <w:pPr>
        <w:pStyle w:val="NoSpacing"/>
        <w:rPr>
          <w:sz w:val="20"/>
          <w:szCs w:val="20"/>
        </w:rPr>
      </w:pPr>
    </w:p>
    <w:p w:rsidR="0032721A" w:rsidRPr="0038184D" w:rsidRDefault="0032721A" w:rsidP="0032721A">
      <w:pPr>
        <w:pStyle w:val="NoSpacing"/>
        <w:rPr>
          <w:sz w:val="20"/>
          <w:szCs w:val="20"/>
        </w:rPr>
      </w:pPr>
      <w:r w:rsidRPr="0038184D">
        <w:rPr>
          <w:sz w:val="20"/>
          <w:szCs w:val="20"/>
        </w:rPr>
        <w:t xml:space="preserve">                                                        $300.00 fee for a 2</w:t>
      </w:r>
      <w:r w:rsidRPr="0038184D">
        <w:rPr>
          <w:sz w:val="20"/>
          <w:szCs w:val="20"/>
          <w:vertAlign w:val="superscript"/>
        </w:rPr>
        <w:t>nd</w:t>
      </w:r>
      <w:r w:rsidRPr="0038184D">
        <w:rPr>
          <w:sz w:val="20"/>
          <w:szCs w:val="20"/>
        </w:rPr>
        <w:t xml:space="preserve"> inspection pursuant to Special Inspection</w:t>
      </w:r>
    </w:p>
    <w:p w:rsidR="0032721A" w:rsidRPr="0038184D" w:rsidRDefault="0032721A" w:rsidP="0032721A">
      <w:pPr>
        <w:pStyle w:val="NoSpacing"/>
        <w:rPr>
          <w:sz w:val="20"/>
          <w:szCs w:val="20"/>
        </w:rPr>
      </w:pPr>
      <w:r w:rsidRPr="0038184D">
        <w:rPr>
          <w:sz w:val="20"/>
          <w:szCs w:val="20"/>
        </w:rPr>
        <w:t xml:space="preserve">                                                        Warrant if the habitability violation has not been corrected.</w:t>
      </w:r>
    </w:p>
    <w:p w:rsidR="0032721A" w:rsidRPr="0038184D" w:rsidRDefault="0032721A" w:rsidP="0032721A">
      <w:pPr>
        <w:pStyle w:val="NoSpacing"/>
        <w:rPr>
          <w:sz w:val="20"/>
          <w:szCs w:val="20"/>
        </w:rPr>
      </w:pPr>
    </w:p>
    <w:p w:rsidR="0032721A" w:rsidRPr="0038184D" w:rsidRDefault="0032721A" w:rsidP="0032721A">
      <w:pPr>
        <w:pStyle w:val="NoSpacing"/>
        <w:rPr>
          <w:sz w:val="20"/>
          <w:szCs w:val="20"/>
        </w:rPr>
      </w:pPr>
      <w:r w:rsidRPr="0038184D">
        <w:rPr>
          <w:sz w:val="20"/>
          <w:szCs w:val="20"/>
        </w:rPr>
        <w:t xml:space="preserve">   Violations &amp; Penalties:             General Maintenance Violations: $50.00 per day</w:t>
      </w:r>
    </w:p>
    <w:p w:rsidR="0032721A" w:rsidRPr="0038184D" w:rsidRDefault="0032721A" w:rsidP="0032721A">
      <w:pPr>
        <w:pStyle w:val="NoSpacing"/>
        <w:rPr>
          <w:sz w:val="20"/>
          <w:szCs w:val="20"/>
        </w:rPr>
      </w:pPr>
      <w:r w:rsidRPr="0038184D">
        <w:rPr>
          <w:sz w:val="20"/>
          <w:szCs w:val="20"/>
        </w:rPr>
        <w:t xml:space="preserve">                                                        Occupant Health &amp; Safety Violations: $100.00 per day</w:t>
      </w:r>
    </w:p>
    <w:p w:rsidR="0032721A" w:rsidRPr="0038184D" w:rsidRDefault="0032721A" w:rsidP="0032721A">
      <w:pPr>
        <w:pStyle w:val="NoSpacing"/>
        <w:rPr>
          <w:sz w:val="20"/>
          <w:szCs w:val="20"/>
        </w:rPr>
      </w:pPr>
      <w:r w:rsidRPr="0038184D">
        <w:rPr>
          <w:sz w:val="20"/>
          <w:szCs w:val="20"/>
        </w:rPr>
        <w:t xml:space="preserve">                                                        Public Safety Violation: $500.00 per day</w:t>
      </w:r>
    </w:p>
    <w:p w:rsidR="0032721A" w:rsidRPr="0038184D" w:rsidRDefault="0032721A" w:rsidP="0032721A">
      <w:pPr>
        <w:pStyle w:val="NoSpacing"/>
        <w:rPr>
          <w:sz w:val="20"/>
          <w:szCs w:val="20"/>
        </w:rPr>
      </w:pPr>
      <w:r w:rsidRPr="0038184D">
        <w:rPr>
          <w:sz w:val="20"/>
          <w:szCs w:val="20"/>
        </w:rPr>
        <w:t xml:space="preserve">                                                        NOTE: Each day the violation remains constitutes a new violation.</w:t>
      </w:r>
    </w:p>
    <w:p w:rsidR="0032721A" w:rsidRPr="0038184D" w:rsidRDefault="0032721A" w:rsidP="0032721A">
      <w:pPr>
        <w:pStyle w:val="NoSpacing"/>
        <w:rPr>
          <w:sz w:val="20"/>
          <w:szCs w:val="20"/>
        </w:rPr>
      </w:pPr>
    </w:p>
    <w:p w:rsidR="0032721A" w:rsidRPr="0038184D" w:rsidRDefault="0032721A" w:rsidP="0032721A">
      <w:pPr>
        <w:pStyle w:val="NoSpacing"/>
        <w:rPr>
          <w:sz w:val="20"/>
          <w:szCs w:val="20"/>
        </w:rPr>
      </w:pPr>
      <w:r w:rsidRPr="0038184D">
        <w:rPr>
          <w:sz w:val="20"/>
          <w:szCs w:val="20"/>
        </w:rPr>
        <w:t>Assessment Letter Fee; Motion by Mugler, second by Jackman, to change Assessment Letter Fee from $10.00 to $25.00 on Schedule A400 Fee Schedule. Motion carried unanimously.</w:t>
      </w:r>
    </w:p>
    <w:p w:rsidR="0032721A" w:rsidRPr="0038184D" w:rsidRDefault="0032721A" w:rsidP="0032721A">
      <w:pPr>
        <w:pStyle w:val="NoSpacing"/>
        <w:rPr>
          <w:sz w:val="20"/>
          <w:szCs w:val="20"/>
        </w:rPr>
      </w:pPr>
    </w:p>
    <w:p w:rsidR="0032721A" w:rsidRPr="0038184D" w:rsidRDefault="0032721A" w:rsidP="0032721A">
      <w:pPr>
        <w:pStyle w:val="NoSpacing"/>
        <w:rPr>
          <w:sz w:val="20"/>
          <w:szCs w:val="20"/>
        </w:rPr>
      </w:pPr>
      <w:r w:rsidRPr="0038184D">
        <w:rPr>
          <w:sz w:val="20"/>
          <w:szCs w:val="20"/>
        </w:rPr>
        <w:t>Motion by Mugler, second by Jackman to adjourn</w:t>
      </w:r>
    </w:p>
    <w:p w:rsidR="0032721A" w:rsidRPr="0038184D" w:rsidRDefault="0032721A" w:rsidP="0032721A">
      <w:pPr>
        <w:pStyle w:val="NoSpacing"/>
        <w:rPr>
          <w:sz w:val="20"/>
          <w:szCs w:val="20"/>
        </w:rPr>
      </w:pPr>
      <w:r w:rsidRPr="0038184D">
        <w:rPr>
          <w:sz w:val="20"/>
          <w:szCs w:val="20"/>
        </w:rPr>
        <w:t>Meeting adjourned at 5:33pm</w:t>
      </w:r>
    </w:p>
    <w:p w:rsidR="0032721A" w:rsidRPr="0038184D" w:rsidRDefault="0032721A" w:rsidP="0032721A">
      <w:pPr>
        <w:pStyle w:val="NoSpacing"/>
        <w:rPr>
          <w:sz w:val="20"/>
          <w:szCs w:val="20"/>
        </w:rPr>
      </w:pPr>
      <w:r w:rsidRPr="0038184D">
        <w:rPr>
          <w:sz w:val="20"/>
          <w:szCs w:val="20"/>
        </w:rPr>
        <w:t>Next meeting to be determined as Thanksgiving falls on usual meeting date.</w:t>
      </w:r>
    </w:p>
    <w:p w:rsidR="0038184D" w:rsidRPr="0038184D" w:rsidRDefault="0038184D" w:rsidP="0032721A">
      <w:pPr>
        <w:pStyle w:val="NoSpacing"/>
        <w:rPr>
          <w:sz w:val="20"/>
          <w:szCs w:val="20"/>
        </w:rPr>
      </w:pPr>
    </w:p>
    <w:p w:rsidR="0038184D" w:rsidRPr="0038184D" w:rsidRDefault="0038184D" w:rsidP="0032721A">
      <w:pPr>
        <w:pStyle w:val="NoSpacing"/>
        <w:rPr>
          <w:sz w:val="20"/>
          <w:szCs w:val="20"/>
        </w:rPr>
      </w:pPr>
      <w:r w:rsidRPr="0038184D">
        <w:rPr>
          <w:sz w:val="20"/>
          <w:szCs w:val="20"/>
        </w:rPr>
        <w:t>Minutes by Jim Houdek</w:t>
      </w:r>
    </w:p>
    <w:p w:rsidR="0032721A" w:rsidRDefault="0032721A" w:rsidP="0032721A">
      <w:pPr>
        <w:pStyle w:val="NoSpacing"/>
      </w:pPr>
      <w:r>
        <w:t xml:space="preserve">                                                   </w:t>
      </w:r>
    </w:p>
    <w:p w:rsidR="00B279DE" w:rsidRDefault="00B279DE" w:rsidP="00B279DE">
      <w:pPr>
        <w:pStyle w:val="NoSpacing"/>
      </w:pPr>
      <w:r>
        <w:t xml:space="preserve">                                                     </w:t>
      </w:r>
    </w:p>
    <w:p w:rsidR="00B279DE" w:rsidRPr="0099707D" w:rsidRDefault="00B279DE" w:rsidP="0099707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</w:t>
      </w:r>
      <w:r w:rsidR="0032721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</w:t>
      </w:r>
      <w:r w:rsidR="0032721A">
        <w:rPr>
          <w:sz w:val="24"/>
          <w:szCs w:val="24"/>
        </w:rPr>
        <w:t xml:space="preserve">                      </w:t>
      </w:r>
    </w:p>
    <w:sectPr w:rsidR="00B279DE" w:rsidRPr="00997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7D"/>
    <w:rsid w:val="0032721A"/>
    <w:rsid w:val="0038184D"/>
    <w:rsid w:val="0099707D"/>
    <w:rsid w:val="00B279DE"/>
    <w:rsid w:val="00C1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2720A-DB09-40F3-866C-53429592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Admin01</cp:lastModifiedBy>
  <cp:revision>2</cp:revision>
  <dcterms:created xsi:type="dcterms:W3CDTF">2019-10-28T14:39:00Z</dcterms:created>
  <dcterms:modified xsi:type="dcterms:W3CDTF">2019-10-28T14:39:00Z</dcterms:modified>
</cp:coreProperties>
</file>