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A86" w:rsidRDefault="00916A86"/>
    <w:p w:rsidR="00F002D3" w:rsidRDefault="00F002D3"/>
    <w:p w:rsidR="00F002D3" w:rsidRPr="00F002D3" w:rsidRDefault="00F002D3">
      <w:pPr>
        <w:rPr>
          <w:rFonts w:ascii="Century" w:eastAsia="Batang" w:hAnsi="Century" w:cs="Browallia New"/>
          <w:b/>
          <w:u w:val="single"/>
        </w:rPr>
      </w:pPr>
      <w:r w:rsidRPr="00F002D3">
        <w:rPr>
          <w:rFonts w:ascii="Century" w:eastAsia="Batang" w:hAnsi="Century" w:cs="Browallia New"/>
          <w:b/>
          <w:u w:val="single"/>
        </w:rPr>
        <w:t>SEWER AND WATER BILLING</w:t>
      </w:r>
    </w:p>
    <w:p w:rsidR="00F002D3" w:rsidRDefault="00F002D3">
      <w:pPr>
        <w:rPr>
          <w:rFonts w:ascii="Century" w:eastAsia="Batang" w:hAnsi="Century" w:cs="Browallia New"/>
        </w:rPr>
      </w:pPr>
      <w:r>
        <w:rPr>
          <w:rFonts w:ascii="Century" w:eastAsia="Batang" w:hAnsi="Century" w:cs="Browallia New"/>
        </w:rPr>
        <w:t>METERS ARE READ ON OR AROUND THE 15</w:t>
      </w:r>
      <w:r w:rsidRPr="00F002D3">
        <w:rPr>
          <w:rFonts w:ascii="Century" w:eastAsia="Batang" w:hAnsi="Century" w:cs="Browallia New"/>
          <w:vertAlign w:val="superscript"/>
        </w:rPr>
        <w:t>TH</w:t>
      </w:r>
      <w:r>
        <w:rPr>
          <w:rFonts w:ascii="Century" w:eastAsia="Batang" w:hAnsi="Century" w:cs="Browallia New"/>
        </w:rPr>
        <w:t xml:space="preserve"> OF EVERY MONTH. WATER AND SEWER ARE BILLED BASED ON THIS READING. </w:t>
      </w:r>
    </w:p>
    <w:p w:rsidR="00F002D3" w:rsidRPr="00F002D3" w:rsidRDefault="00F002D3">
      <w:pPr>
        <w:rPr>
          <w:rFonts w:ascii="Century" w:eastAsia="Batang" w:hAnsi="Century" w:cs="Browallia New"/>
          <w:sz w:val="20"/>
          <w:szCs w:val="20"/>
        </w:rPr>
      </w:pPr>
      <w:r>
        <w:rPr>
          <w:rFonts w:ascii="Century" w:eastAsia="Batang" w:hAnsi="Century" w:cs="Browallia New"/>
        </w:rPr>
        <w:t xml:space="preserve">WATER IS BILLIED MONTHLY AS FOLLOWS: </w:t>
      </w:r>
      <w:r w:rsidRPr="00F002D3">
        <w:rPr>
          <w:rFonts w:ascii="Century" w:eastAsia="Batang" w:hAnsi="Century" w:cs="Browallia New"/>
          <w:sz w:val="20"/>
          <w:szCs w:val="20"/>
        </w:rPr>
        <w:t>(FOR STANDARD RESIDENTIAL WATER SERVICE)</w:t>
      </w:r>
    </w:p>
    <w:p w:rsidR="00F002D3" w:rsidRDefault="00F002D3" w:rsidP="00F002D3">
      <w:pPr>
        <w:pStyle w:val="ListParagraph"/>
        <w:numPr>
          <w:ilvl w:val="0"/>
          <w:numId w:val="1"/>
        </w:numPr>
        <w:rPr>
          <w:rFonts w:ascii="Century" w:eastAsia="Batang" w:hAnsi="Century" w:cs="Browallia New"/>
        </w:rPr>
      </w:pPr>
      <w:r>
        <w:rPr>
          <w:rFonts w:ascii="Century" w:eastAsia="Batang" w:hAnsi="Century" w:cs="Browallia New"/>
        </w:rPr>
        <w:t>WATER USAGE IS $2.40/1,000 GALLONS</w:t>
      </w:r>
    </w:p>
    <w:p w:rsidR="00F002D3" w:rsidRDefault="00F002D3" w:rsidP="00F002D3">
      <w:pPr>
        <w:pStyle w:val="ListParagraph"/>
        <w:numPr>
          <w:ilvl w:val="0"/>
          <w:numId w:val="1"/>
        </w:numPr>
        <w:rPr>
          <w:rFonts w:ascii="Century" w:eastAsia="Batang" w:hAnsi="Century" w:cs="Browallia New"/>
        </w:rPr>
      </w:pPr>
      <w:r>
        <w:rPr>
          <w:rFonts w:ascii="Century" w:eastAsia="Batang" w:hAnsi="Century" w:cs="Browallia New"/>
        </w:rPr>
        <w:t>WATER SERVICE CHARGE IS $6.00/MONTH</w:t>
      </w:r>
    </w:p>
    <w:p w:rsidR="00F002D3" w:rsidRDefault="00F002D3" w:rsidP="00F002D3">
      <w:pPr>
        <w:rPr>
          <w:rFonts w:ascii="Century" w:eastAsia="Batang" w:hAnsi="Century" w:cs="Browallia New"/>
        </w:rPr>
      </w:pPr>
    </w:p>
    <w:p w:rsidR="00F002D3" w:rsidRDefault="00F002D3" w:rsidP="00F002D3">
      <w:pPr>
        <w:rPr>
          <w:rFonts w:ascii="Century" w:eastAsia="Batang" w:hAnsi="Century" w:cs="Browallia New"/>
        </w:rPr>
      </w:pPr>
      <w:r>
        <w:rPr>
          <w:rFonts w:ascii="Century" w:eastAsia="Batang" w:hAnsi="Century" w:cs="Browallia New"/>
        </w:rPr>
        <w:t xml:space="preserve">SEWER IS BILLED MONTHLY AS FOLLOWS: </w:t>
      </w:r>
    </w:p>
    <w:p w:rsidR="00F002D3" w:rsidRDefault="009C4B7E" w:rsidP="00F002D3">
      <w:pPr>
        <w:pStyle w:val="ListParagraph"/>
        <w:numPr>
          <w:ilvl w:val="0"/>
          <w:numId w:val="2"/>
        </w:numPr>
        <w:rPr>
          <w:rFonts w:ascii="Century" w:eastAsia="Batang" w:hAnsi="Century" w:cs="Browallia New"/>
        </w:rPr>
      </w:pPr>
      <w:r>
        <w:rPr>
          <w:rFonts w:ascii="Century" w:eastAsia="Batang" w:hAnsi="Century" w:cs="Browallia New"/>
        </w:rPr>
        <w:t>SEWER USAGE IS $4.25</w:t>
      </w:r>
      <w:r w:rsidR="00F002D3">
        <w:rPr>
          <w:rFonts w:ascii="Century" w:eastAsia="Batang" w:hAnsi="Century" w:cs="Browallia New"/>
        </w:rPr>
        <w:t>/1,000 GALLONS</w:t>
      </w:r>
    </w:p>
    <w:p w:rsidR="00F002D3" w:rsidRDefault="00F002D3" w:rsidP="00F002D3">
      <w:pPr>
        <w:pStyle w:val="ListParagraph"/>
        <w:numPr>
          <w:ilvl w:val="0"/>
          <w:numId w:val="2"/>
        </w:numPr>
        <w:rPr>
          <w:rFonts w:ascii="Century" w:eastAsia="Batang" w:hAnsi="Century" w:cs="Browallia New"/>
        </w:rPr>
      </w:pPr>
      <w:r>
        <w:rPr>
          <w:rFonts w:ascii="Century" w:eastAsia="Batang" w:hAnsi="Century" w:cs="Browallia New"/>
        </w:rPr>
        <w:t>SEWER SERVICE CHARGE IS $15.00/MONTH</w:t>
      </w:r>
    </w:p>
    <w:p w:rsidR="00F002D3" w:rsidRDefault="00F002D3" w:rsidP="00F002D3">
      <w:pPr>
        <w:rPr>
          <w:rFonts w:ascii="Century" w:eastAsia="Batang" w:hAnsi="Century" w:cs="Browallia New"/>
        </w:rPr>
      </w:pPr>
    </w:p>
    <w:p w:rsidR="00F002D3" w:rsidRDefault="00F002D3" w:rsidP="00F002D3">
      <w:pPr>
        <w:rPr>
          <w:rFonts w:ascii="Century" w:eastAsia="Batang" w:hAnsi="Century" w:cs="Browallia New"/>
        </w:rPr>
      </w:pPr>
      <w:r>
        <w:rPr>
          <w:rFonts w:ascii="Century" w:eastAsia="Batang" w:hAnsi="Century" w:cs="Browallia New"/>
        </w:rPr>
        <w:t>YOUR PREVIOUS READING, CURRENT READING, AND CURRENT TOTAL USAGE WILL BE SHOWN ON YOUR BILL. BILLS WILL BE MAILED THE FIRST WEEK OF EACH MONTH AND ARE DUE ON THE 20</w:t>
      </w:r>
      <w:r w:rsidRPr="00F002D3">
        <w:rPr>
          <w:rFonts w:ascii="Century" w:eastAsia="Batang" w:hAnsi="Century" w:cs="Browallia New"/>
          <w:vertAlign w:val="superscript"/>
        </w:rPr>
        <w:t>TH</w:t>
      </w:r>
      <w:r>
        <w:rPr>
          <w:rFonts w:ascii="Century" w:eastAsia="Batang" w:hAnsi="Century" w:cs="Browallia New"/>
        </w:rPr>
        <w:t xml:space="preserve"> OF EVERY MONTH. </w:t>
      </w:r>
    </w:p>
    <w:p w:rsidR="00F002D3" w:rsidRDefault="00F002D3" w:rsidP="00F002D3">
      <w:pPr>
        <w:rPr>
          <w:rFonts w:ascii="Century" w:eastAsia="Batang" w:hAnsi="Century" w:cs="Browallia New"/>
        </w:rPr>
      </w:pPr>
    </w:p>
    <w:p w:rsidR="00D639A9" w:rsidRDefault="00F002D3" w:rsidP="00F002D3">
      <w:pPr>
        <w:rPr>
          <w:rFonts w:ascii="Century" w:eastAsia="Batang" w:hAnsi="Century" w:cs="Browallia New"/>
        </w:rPr>
      </w:pPr>
      <w:r>
        <w:rPr>
          <w:rFonts w:ascii="Century" w:eastAsia="Batang" w:hAnsi="Century" w:cs="Browallia New"/>
        </w:rPr>
        <w:t xml:space="preserve">PLEASE FEEL FREE TO CALL THE OFFICE WITH ANY QUESTIONS. </w:t>
      </w:r>
    </w:p>
    <w:p w:rsidR="00F002D3" w:rsidRDefault="00F002D3" w:rsidP="00F002D3">
      <w:pPr>
        <w:rPr>
          <w:rFonts w:ascii="Century" w:eastAsia="Batang" w:hAnsi="Century" w:cs="Browallia New"/>
        </w:rPr>
      </w:pPr>
      <w:r>
        <w:rPr>
          <w:rFonts w:ascii="Century" w:eastAsia="Batang" w:hAnsi="Century" w:cs="Browallia New"/>
        </w:rPr>
        <w:t xml:space="preserve">OFFICE HOURS ARE MONDAY – </w:t>
      </w:r>
      <w:r w:rsidR="008C76FE">
        <w:rPr>
          <w:rFonts w:ascii="Century" w:eastAsia="Batang" w:hAnsi="Century" w:cs="Browallia New"/>
        </w:rPr>
        <w:t>THURSDAY 8:00AM</w:t>
      </w:r>
      <w:bookmarkStart w:id="0" w:name="_GoBack"/>
      <w:bookmarkEnd w:id="0"/>
      <w:r>
        <w:rPr>
          <w:rFonts w:ascii="Century" w:eastAsia="Batang" w:hAnsi="Century" w:cs="Browallia New"/>
        </w:rPr>
        <w:t xml:space="preserve"> TO 3:00PM.</w:t>
      </w:r>
    </w:p>
    <w:p w:rsidR="00F002D3" w:rsidRDefault="00F002D3" w:rsidP="00F002D3">
      <w:pPr>
        <w:rPr>
          <w:rFonts w:ascii="Century" w:eastAsia="Batang" w:hAnsi="Century" w:cs="Browallia New"/>
        </w:rPr>
      </w:pPr>
    </w:p>
    <w:p w:rsidR="00F002D3" w:rsidRDefault="00F002D3" w:rsidP="00F002D3">
      <w:pPr>
        <w:rPr>
          <w:rFonts w:ascii="Century" w:eastAsia="Batang" w:hAnsi="Century" w:cs="Browallia New"/>
        </w:rPr>
      </w:pPr>
      <w:r>
        <w:rPr>
          <w:rFonts w:ascii="Century" w:eastAsia="Batang" w:hAnsi="Century" w:cs="Browallia New"/>
        </w:rPr>
        <w:t>THANK YOU,</w:t>
      </w:r>
    </w:p>
    <w:p w:rsidR="00F002D3" w:rsidRDefault="00F002D3" w:rsidP="00F002D3">
      <w:pPr>
        <w:spacing w:after="0"/>
        <w:rPr>
          <w:rFonts w:ascii="Century" w:eastAsia="Batang" w:hAnsi="Century" w:cs="Browallia New"/>
        </w:rPr>
      </w:pPr>
      <w:r>
        <w:rPr>
          <w:rFonts w:ascii="Century" w:eastAsia="Batang" w:hAnsi="Century" w:cs="Browallia New"/>
        </w:rPr>
        <w:t>MARIE</w:t>
      </w:r>
    </w:p>
    <w:p w:rsidR="00F002D3" w:rsidRDefault="00F002D3" w:rsidP="00F002D3">
      <w:pPr>
        <w:spacing w:after="0"/>
        <w:rPr>
          <w:rFonts w:ascii="Century" w:eastAsia="Batang" w:hAnsi="Century" w:cs="Browallia New"/>
        </w:rPr>
      </w:pPr>
      <w:r>
        <w:rPr>
          <w:rFonts w:ascii="Century" w:eastAsia="Batang" w:hAnsi="Century" w:cs="Browallia New"/>
        </w:rPr>
        <w:t>MONTELLO SEWER AND WATER</w:t>
      </w:r>
    </w:p>
    <w:p w:rsidR="00F002D3" w:rsidRDefault="00F002D3" w:rsidP="00F002D3">
      <w:pPr>
        <w:spacing w:after="0"/>
        <w:rPr>
          <w:rFonts w:ascii="Century" w:eastAsia="Batang" w:hAnsi="Century" w:cs="Browallia New"/>
        </w:rPr>
      </w:pPr>
      <w:r>
        <w:rPr>
          <w:rFonts w:ascii="Century" w:eastAsia="Batang" w:hAnsi="Century" w:cs="Browallia New"/>
        </w:rPr>
        <w:t>608-297-2727 EXT 2</w:t>
      </w:r>
    </w:p>
    <w:p w:rsidR="00F002D3" w:rsidRPr="00F002D3" w:rsidRDefault="00F002D3" w:rsidP="00D639A9">
      <w:pPr>
        <w:spacing w:after="0"/>
        <w:rPr>
          <w:rFonts w:ascii="Andalus" w:hAnsi="Andalus" w:cs="Andalus"/>
        </w:rPr>
      </w:pPr>
      <w:r>
        <w:rPr>
          <w:rFonts w:ascii="Century" w:eastAsia="Batang" w:hAnsi="Century" w:cs="Browallia New"/>
        </w:rPr>
        <w:t>mputerbaugh@frontier.com</w:t>
      </w:r>
    </w:p>
    <w:sectPr w:rsidR="00F002D3" w:rsidRPr="00F00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rowallia New">
    <w:panose1 w:val="020B0604020202020204"/>
    <w:charset w:val="00"/>
    <w:family w:val="swiss"/>
    <w:pitch w:val="variable"/>
    <w:sig w:usb0="81000003" w:usb1="00000000" w:usb2="00000000" w:usb3="00000000" w:csb0="0001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67B44"/>
    <w:multiLevelType w:val="hybridMultilevel"/>
    <w:tmpl w:val="EB302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A48BA"/>
    <w:multiLevelType w:val="hybridMultilevel"/>
    <w:tmpl w:val="9DCAB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D3"/>
    <w:rsid w:val="008C76FE"/>
    <w:rsid w:val="00916A86"/>
    <w:rsid w:val="009C4B7E"/>
    <w:rsid w:val="00D639A9"/>
    <w:rsid w:val="00F002D3"/>
    <w:rsid w:val="00F8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51847-5407-43F9-AC9B-F4B7858C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2D3"/>
    <w:pPr>
      <w:ind w:left="720"/>
      <w:contextualSpacing/>
    </w:pPr>
  </w:style>
  <w:style w:type="paragraph" w:styleId="BalloonText">
    <w:name w:val="Balloon Text"/>
    <w:basedOn w:val="Normal"/>
    <w:link w:val="BalloonTextChar"/>
    <w:uiPriority w:val="99"/>
    <w:semiHidden/>
    <w:unhideWhenUsed/>
    <w:rsid w:val="00D63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dc:creator>
  <cp:keywords/>
  <dc:description/>
  <cp:lastModifiedBy>Marie Puterbaugh</cp:lastModifiedBy>
  <cp:revision>6</cp:revision>
  <cp:lastPrinted>2014-07-28T19:56:00Z</cp:lastPrinted>
  <dcterms:created xsi:type="dcterms:W3CDTF">2014-07-28T19:45:00Z</dcterms:created>
  <dcterms:modified xsi:type="dcterms:W3CDTF">2016-02-11T16:44:00Z</dcterms:modified>
</cp:coreProperties>
</file>