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95" w:rsidRDefault="00F97156" w:rsidP="00F97156">
      <w:pPr>
        <w:jc w:val="center"/>
      </w:pPr>
      <w:r>
        <w:t>CITY OF MONTELLO</w:t>
      </w:r>
    </w:p>
    <w:p w:rsidR="00F97156" w:rsidRDefault="00F97156" w:rsidP="00F97156">
      <w:pPr>
        <w:jc w:val="center"/>
      </w:pPr>
      <w:r>
        <w:t>PUBLIC WORKS COMMITTEE MINUTES</w:t>
      </w:r>
    </w:p>
    <w:p w:rsidR="00F97156" w:rsidRDefault="00147DBE" w:rsidP="00147DBE">
      <w:pPr>
        <w:jc w:val="center"/>
      </w:pPr>
      <w:r>
        <w:t>JULY 14, 2016</w:t>
      </w:r>
    </w:p>
    <w:p w:rsidR="00F97156" w:rsidRDefault="00F97156" w:rsidP="00F97156">
      <w:r>
        <w:t>Meeting called to order at 7:02 pm</w:t>
      </w:r>
    </w:p>
    <w:p w:rsidR="00F97156" w:rsidRDefault="00F97156" w:rsidP="00F97156">
      <w:pPr>
        <w:pStyle w:val="NoSpacing"/>
      </w:pPr>
      <w:r w:rsidRPr="00F97156">
        <w:rPr>
          <w:u w:val="single"/>
        </w:rPr>
        <w:t>Members Present</w:t>
      </w:r>
      <w:r>
        <w:t xml:space="preserve">:  Ken </w:t>
      </w:r>
      <w:proofErr w:type="spellStart"/>
      <w:r>
        <w:t>Streich</w:t>
      </w:r>
      <w:proofErr w:type="spellEnd"/>
      <w:r>
        <w:t xml:space="preserve">, Frank </w:t>
      </w:r>
      <w:proofErr w:type="spellStart"/>
      <w:r>
        <w:t>Breitenbach</w:t>
      </w:r>
      <w:proofErr w:type="spellEnd"/>
      <w:r>
        <w:t xml:space="preserve">, </w:t>
      </w:r>
      <w:proofErr w:type="spellStart"/>
      <w:r>
        <w:t>Karlene</w:t>
      </w:r>
      <w:proofErr w:type="spellEnd"/>
      <w:r>
        <w:t xml:space="preserve"> </w:t>
      </w:r>
      <w:proofErr w:type="spellStart"/>
      <w:r>
        <w:t>Utke</w:t>
      </w:r>
      <w:proofErr w:type="spellEnd"/>
    </w:p>
    <w:p w:rsidR="00F97156" w:rsidRDefault="00F97156" w:rsidP="00F97156">
      <w:pPr>
        <w:pStyle w:val="NoSpacing"/>
      </w:pPr>
      <w:r w:rsidRPr="00F97156">
        <w:rPr>
          <w:u w:val="single"/>
        </w:rPr>
        <w:t>Members Absent</w:t>
      </w:r>
      <w:r>
        <w:t>:  Ron Weiss, Venise Mugler</w:t>
      </w:r>
    </w:p>
    <w:p w:rsidR="00F97156" w:rsidRDefault="00F97156" w:rsidP="00F97156">
      <w:pPr>
        <w:pStyle w:val="NoSpacing"/>
      </w:pPr>
      <w:r w:rsidRPr="00F97156">
        <w:rPr>
          <w:u w:val="single"/>
        </w:rPr>
        <w:t>Others Present</w:t>
      </w:r>
      <w:r>
        <w:t xml:space="preserve">:  Mike Kohnke, Brian </w:t>
      </w:r>
      <w:proofErr w:type="spellStart"/>
      <w:r>
        <w:t>Kohlr</w:t>
      </w:r>
      <w:proofErr w:type="spellEnd"/>
    </w:p>
    <w:p w:rsidR="00235214" w:rsidRDefault="00235214" w:rsidP="00F97156">
      <w:pPr>
        <w:pStyle w:val="NoSpacing"/>
      </w:pPr>
    </w:p>
    <w:p w:rsidR="00235214" w:rsidRDefault="0072577D" w:rsidP="00F97156">
      <w:pPr>
        <w:pStyle w:val="NoSpacing"/>
      </w:pPr>
      <w:r>
        <w:t xml:space="preserve">Motion by </w:t>
      </w:r>
      <w:proofErr w:type="spellStart"/>
      <w:r>
        <w:t>Utke</w:t>
      </w:r>
      <w:proofErr w:type="spellEnd"/>
      <w:r>
        <w:t>/</w:t>
      </w:r>
      <w:proofErr w:type="spellStart"/>
      <w:r>
        <w:t>Breitenbach</w:t>
      </w:r>
      <w:proofErr w:type="spellEnd"/>
      <w:r>
        <w:t xml:space="preserve"> to approve comp time.  Motion carried</w:t>
      </w:r>
    </w:p>
    <w:p w:rsidR="0072577D" w:rsidRDefault="0072577D" w:rsidP="00F97156">
      <w:pPr>
        <w:pStyle w:val="NoSpacing"/>
      </w:pPr>
    </w:p>
    <w:p w:rsidR="0072577D" w:rsidRDefault="0072577D" w:rsidP="00F97156">
      <w:pPr>
        <w:pStyle w:val="NoSpacing"/>
      </w:pPr>
      <w:r>
        <w:t>OLD BUSINESS:</w:t>
      </w:r>
    </w:p>
    <w:p w:rsidR="0072577D" w:rsidRDefault="0072577D" w:rsidP="0072577D">
      <w:pPr>
        <w:pStyle w:val="NoSpacing"/>
        <w:numPr>
          <w:ilvl w:val="0"/>
          <w:numId w:val="1"/>
        </w:numPr>
      </w:pPr>
      <w:r>
        <w:t xml:space="preserve"> Discuss Industrial Park upgrades.  Cost of WE ENERGY project is $200,000.  WE ENERGIES will pay 50% of project up to $75,000.  Total project upgrade for Industrial Park with WE ENERGIES project would be $626,000, which includes street, water and sewer </w:t>
      </w:r>
      <w:r w:rsidR="00303B3E">
        <w:t xml:space="preserve">and storm sewer, curb and gutter.  Storm water treatment pond would be $25,000-$35,000 additional.  Motion by </w:t>
      </w:r>
      <w:proofErr w:type="spellStart"/>
      <w:r w:rsidR="00303B3E">
        <w:t>Utke</w:t>
      </w:r>
      <w:proofErr w:type="spellEnd"/>
      <w:r w:rsidR="00303B3E">
        <w:t>/</w:t>
      </w:r>
      <w:proofErr w:type="spellStart"/>
      <w:r w:rsidR="00303B3E">
        <w:t>Breitenbach</w:t>
      </w:r>
      <w:proofErr w:type="spellEnd"/>
      <w:r w:rsidR="00303B3E">
        <w:t xml:space="preserve"> to proceed with Phase I.   Motion carried.</w:t>
      </w:r>
    </w:p>
    <w:p w:rsidR="00303B3E" w:rsidRDefault="000D27AA" w:rsidP="00303B3E">
      <w:pPr>
        <w:pStyle w:val="NoSpacing"/>
        <w:ind w:left="720"/>
      </w:pPr>
      <w:r>
        <w:t>Public Works</w:t>
      </w:r>
      <w:r w:rsidR="00303B3E">
        <w:t xml:space="preserve"> would like Finance Committee to see about funding doing complete project.  Would like to complete to make park more user friendly.  Also doing it when doing WE ENERGIES project would save money on mobilization of equipment.</w:t>
      </w:r>
    </w:p>
    <w:p w:rsidR="00303B3E" w:rsidRDefault="00303B3E" w:rsidP="00303B3E">
      <w:pPr>
        <w:pStyle w:val="NoSpacing"/>
        <w:numPr>
          <w:ilvl w:val="0"/>
          <w:numId w:val="1"/>
        </w:numPr>
      </w:pPr>
      <w:r>
        <w:t xml:space="preserve"> Water tower project:   antennas will start going back on tower July 25, 2016.</w:t>
      </w:r>
    </w:p>
    <w:p w:rsidR="00303B3E" w:rsidRDefault="00303B3E" w:rsidP="00303B3E">
      <w:pPr>
        <w:pStyle w:val="NoSpacing"/>
        <w:numPr>
          <w:ilvl w:val="0"/>
          <w:numId w:val="1"/>
        </w:numPr>
      </w:pPr>
      <w:r>
        <w:t xml:space="preserve"> Sidewalk Inspection:  most problem on Underwood Ave.  Also received letter from DOT on overlay of highway 23 “Montello Street”.  A field review has shown sidewalks need to be repaired before project is started.  House numbers that will be in contact with are:  148, 202, 211, 218, 240, 256, 262, 266, 272, 282, 286, 292, 324,</w:t>
      </w:r>
      <w:r w:rsidR="00507D57">
        <w:t xml:space="preserve"> and</w:t>
      </w:r>
      <w:r>
        <w:t xml:space="preserve"> 340.</w:t>
      </w:r>
    </w:p>
    <w:p w:rsidR="00303B3E" w:rsidRDefault="00303B3E" w:rsidP="00303B3E">
      <w:pPr>
        <w:pStyle w:val="NoSpacing"/>
        <w:numPr>
          <w:ilvl w:val="0"/>
          <w:numId w:val="1"/>
        </w:numPr>
      </w:pPr>
      <w:r>
        <w:t>Douglas Ave (as discussed at last month’</w:t>
      </w:r>
      <w:r w:rsidR="00507D57">
        <w:t xml:space="preserve">s </w:t>
      </w:r>
      <w:r w:rsidR="000D27AA">
        <w:t xml:space="preserve">meeting) would like to see one </w:t>
      </w:r>
      <w:r>
        <w:t>side park only during summer month and no parking in the winter months</w:t>
      </w:r>
      <w:r w:rsidR="00507D57">
        <w:t xml:space="preserve"> on street.  Would like Public Safety to discuss this so public Works can install signs.</w:t>
      </w:r>
    </w:p>
    <w:p w:rsidR="00507D57" w:rsidRDefault="00507D57" w:rsidP="00507D57">
      <w:pPr>
        <w:pStyle w:val="NoSpacing"/>
      </w:pPr>
      <w:r>
        <w:t>NEW BUSINESS:</w:t>
      </w:r>
    </w:p>
    <w:p w:rsidR="00507D57" w:rsidRDefault="00507D57" w:rsidP="00507D57">
      <w:pPr>
        <w:pStyle w:val="NoSpacing"/>
        <w:numPr>
          <w:ilvl w:val="0"/>
          <w:numId w:val="2"/>
        </w:numPr>
      </w:pPr>
      <w:r>
        <w:t xml:space="preserve"> </w:t>
      </w:r>
      <w:r w:rsidR="002C1A5C">
        <w:t>Grass cutting ordinance:  would like to see more enforcement.  Would like to see License and Ordinance change ordinance</w:t>
      </w:r>
      <w:r w:rsidR="000D27AA">
        <w:t xml:space="preserve"> on grass to</w:t>
      </w:r>
      <w:r w:rsidR="002C1A5C">
        <w:t xml:space="preserve"> lower standard </w:t>
      </w:r>
      <w:r w:rsidR="000D27AA">
        <w:t xml:space="preserve">and </w:t>
      </w:r>
      <w:r w:rsidR="002C1A5C">
        <w:t>reflect blowing grass into street.  Would also like to look into having Public Works mow and clean sidew</w:t>
      </w:r>
      <w:r w:rsidR="000D27AA">
        <w:t>alk off snow in winter and grass in summer.</w:t>
      </w:r>
      <w:r w:rsidR="002C1A5C">
        <w:t xml:space="preserve">  </w:t>
      </w:r>
      <w:r w:rsidR="000D27AA">
        <w:t>(Using LTE for doing this)</w:t>
      </w:r>
      <w:bookmarkStart w:id="0" w:name="_GoBack"/>
      <w:bookmarkEnd w:id="0"/>
      <w:r w:rsidR="002C1A5C">
        <w:t xml:space="preserve"> Need to look at this at budget time.</w:t>
      </w:r>
    </w:p>
    <w:p w:rsidR="002C1A5C" w:rsidRDefault="002C1A5C" w:rsidP="00507D57">
      <w:pPr>
        <w:pStyle w:val="NoSpacing"/>
        <w:numPr>
          <w:ilvl w:val="0"/>
          <w:numId w:val="2"/>
        </w:numPr>
      </w:pPr>
      <w:r>
        <w:t xml:space="preserve">Simplified Water Rate Increase:  will contact PSC for 3% increase.  Motion by </w:t>
      </w:r>
      <w:proofErr w:type="spellStart"/>
      <w:r>
        <w:t>Breitenbach</w:t>
      </w:r>
      <w:proofErr w:type="spellEnd"/>
      <w:r>
        <w:t>/</w:t>
      </w:r>
      <w:proofErr w:type="spellStart"/>
      <w:r>
        <w:t>Utke</w:t>
      </w:r>
      <w:proofErr w:type="spellEnd"/>
      <w:r>
        <w:t>.  Motion carried.</w:t>
      </w:r>
    </w:p>
    <w:p w:rsidR="002C1A5C" w:rsidRDefault="002C1A5C" w:rsidP="00507D57">
      <w:pPr>
        <w:pStyle w:val="NoSpacing"/>
        <w:numPr>
          <w:ilvl w:val="0"/>
          <w:numId w:val="2"/>
        </w:numPr>
      </w:pPr>
      <w:r>
        <w:t xml:space="preserve">Holiday Decorations:  lighted banners are very old.  Public Works keeps fixing them every year.  Led lighted would be cheaper and more updated.  Motion by </w:t>
      </w:r>
      <w:proofErr w:type="spellStart"/>
      <w:r>
        <w:t>Utke</w:t>
      </w:r>
      <w:proofErr w:type="spellEnd"/>
      <w:r>
        <w:t xml:space="preserve"> to take money from salt account to purchase new banners.  No second.  Motion failed.  Recommend that finance committee needs to look into purchase of decorations.  (approximately $3600 and up)</w:t>
      </w:r>
    </w:p>
    <w:p w:rsidR="002C1A5C" w:rsidRDefault="002C1A5C" w:rsidP="002C1A5C">
      <w:pPr>
        <w:pStyle w:val="NoSpacing"/>
      </w:pPr>
    </w:p>
    <w:p w:rsidR="002C1A5C" w:rsidRDefault="002C1A5C" w:rsidP="002C1A5C">
      <w:pPr>
        <w:pStyle w:val="NoSpacing"/>
      </w:pPr>
      <w:r>
        <w:t xml:space="preserve">Motion by </w:t>
      </w:r>
      <w:proofErr w:type="spellStart"/>
      <w:r>
        <w:t>Utke</w:t>
      </w:r>
      <w:proofErr w:type="spellEnd"/>
      <w:r>
        <w:t>/</w:t>
      </w:r>
      <w:proofErr w:type="spellStart"/>
      <w:r>
        <w:t>Breitenbach</w:t>
      </w:r>
      <w:proofErr w:type="spellEnd"/>
      <w:r>
        <w:t xml:space="preserve"> to adjourn.  Motion carried at 9:23 pm</w:t>
      </w:r>
    </w:p>
    <w:p w:rsidR="002C1A5C" w:rsidRDefault="002C1A5C" w:rsidP="002C1A5C">
      <w:pPr>
        <w:pStyle w:val="NoSpacing"/>
      </w:pPr>
    </w:p>
    <w:p w:rsidR="002C1A5C" w:rsidRDefault="002C1A5C" w:rsidP="002C1A5C">
      <w:pPr>
        <w:pStyle w:val="NoSpacing"/>
      </w:pPr>
      <w:r>
        <w:t xml:space="preserve">Minutes by Ken </w:t>
      </w:r>
      <w:proofErr w:type="spellStart"/>
      <w:r>
        <w:t>Streich</w:t>
      </w:r>
      <w:proofErr w:type="spellEnd"/>
    </w:p>
    <w:p w:rsidR="00F97156" w:rsidRDefault="00F97156" w:rsidP="00F97156"/>
    <w:p w:rsidR="00F97156" w:rsidRDefault="00F97156" w:rsidP="00F97156"/>
    <w:sectPr w:rsidR="00F97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E6E19"/>
    <w:multiLevelType w:val="hybridMultilevel"/>
    <w:tmpl w:val="3DAA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65D11"/>
    <w:multiLevelType w:val="hybridMultilevel"/>
    <w:tmpl w:val="4E60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56"/>
    <w:rsid w:val="000D27AA"/>
    <w:rsid w:val="00147DBE"/>
    <w:rsid w:val="00235214"/>
    <w:rsid w:val="002C1A5C"/>
    <w:rsid w:val="00303B3E"/>
    <w:rsid w:val="004B6695"/>
    <w:rsid w:val="00507D57"/>
    <w:rsid w:val="0072577D"/>
    <w:rsid w:val="00F9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8DF35-A1C4-48A2-BF32-60F7C53B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3</cp:revision>
  <dcterms:created xsi:type="dcterms:W3CDTF">2016-07-26T13:02:00Z</dcterms:created>
  <dcterms:modified xsi:type="dcterms:W3CDTF">2016-08-02T19:23:00Z</dcterms:modified>
</cp:coreProperties>
</file>