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ADA" w14:textId="77777777" w:rsidR="00FB0836" w:rsidRDefault="00AB3639" w:rsidP="00AB3639">
      <w:pPr>
        <w:jc w:val="center"/>
      </w:pPr>
      <w:r>
        <w:t>CITY OF MONTELLO</w:t>
      </w:r>
    </w:p>
    <w:p w14:paraId="3CA09C9F" w14:textId="35196B80" w:rsidR="00AB3639" w:rsidRDefault="00AB3639" w:rsidP="00AB3639">
      <w:pPr>
        <w:jc w:val="center"/>
      </w:pPr>
      <w:r>
        <w:t>PUBLIC HEARING MINUTES</w:t>
      </w:r>
    </w:p>
    <w:p w14:paraId="2B3DDE59" w14:textId="40FF194F" w:rsidR="00876362" w:rsidRDefault="00876362" w:rsidP="00AB3639">
      <w:pPr>
        <w:jc w:val="center"/>
      </w:pPr>
      <w:r>
        <w:t xml:space="preserve">RE-DISTRICTING </w:t>
      </w:r>
    </w:p>
    <w:p w14:paraId="78A547EA" w14:textId="3D449B55" w:rsidR="00AB3639" w:rsidRDefault="00876362" w:rsidP="00AB3639">
      <w:pPr>
        <w:jc w:val="center"/>
      </w:pPr>
      <w:r>
        <w:t>10-14-21</w:t>
      </w:r>
    </w:p>
    <w:p w14:paraId="77C4D923" w14:textId="77777777" w:rsidR="00AB3639" w:rsidRDefault="00AB3639" w:rsidP="00AB3639">
      <w:pPr>
        <w:jc w:val="center"/>
      </w:pPr>
    </w:p>
    <w:p w14:paraId="55CAFABE" w14:textId="49557C64" w:rsidR="00AB3639" w:rsidRDefault="00B30E97" w:rsidP="00AB3639">
      <w:r>
        <w:t>Mayor Jim Houdek opened the Public Hearing at 6:30 pm.</w:t>
      </w:r>
    </w:p>
    <w:p w14:paraId="67021B92" w14:textId="7D54FBDC" w:rsidR="00AB3639" w:rsidRDefault="00AB3639" w:rsidP="00FC7A39">
      <w:pPr>
        <w:pStyle w:val="NoSpacing"/>
      </w:pPr>
      <w:r w:rsidRPr="00FC7A39">
        <w:rPr>
          <w:u w:val="single"/>
        </w:rPr>
        <w:t>Present</w:t>
      </w:r>
      <w:r>
        <w:t xml:space="preserve">:  </w:t>
      </w:r>
      <w:r w:rsidR="00876362">
        <w:t>Sue Kozlowski</w:t>
      </w:r>
      <w:r>
        <w:t xml:space="preserve">, </w:t>
      </w:r>
      <w:r w:rsidR="00876362">
        <w:t xml:space="preserve">Lucas </w:t>
      </w:r>
      <w:proofErr w:type="spellStart"/>
      <w:r w:rsidR="00876362">
        <w:t>Stelter</w:t>
      </w:r>
      <w:proofErr w:type="spellEnd"/>
      <w:r>
        <w:t xml:space="preserve">, Venise Mugler, Ken </w:t>
      </w:r>
      <w:proofErr w:type="spellStart"/>
      <w:r>
        <w:t>Streich</w:t>
      </w:r>
      <w:proofErr w:type="spellEnd"/>
      <w:r>
        <w:t xml:space="preserve">, </w:t>
      </w:r>
      <w:r w:rsidR="00876362">
        <w:t xml:space="preserve">Ron Knutson, Dennis </w:t>
      </w:r>
      <w:proofErr w:type="spellStart"/>
      <w:r w:rsidR="00876362">
        <w:t>Schrimpf</w:t>
      </w:r>
      <w:proofErr w:type="spellEnd"/>
      <w:r w:rsidR="00876362">
        <w:t xml:space="preserve">, Brian </w:t>
      </w:r>
      <w:proofErr w:type="spellStart"/>
      <w:r w:rsidR="00876362">
        <w:t>Schrimpf</w:t>
      </w:r>
      <w:proofErr w:type="spellEnd"/>
    </w:p>
    <w:p w14:paraId="56E893FE" w14:textId="27366061" w:rsidR="00AB3639" w:rsidRDefault="00876362" w:rsidP="00FC7A39">
      <w:pPr>
        <w:pStyle w:val="NoSpacing"/>
      </w:pPr>
      <w:r w:rsidRPr="00FC7A39">
        <w:rPr>
          <w:u w:val="single"/>
        </w:rPr>
        <w:t>Member excused</w:t>
      </w:r>
      <w:r>
        <w:t>:  Barb Jordan</w:t>
      </w:r>
    </w:p>
    <w:p w14:paraId="33825CF4" w14:textId="668F2C1E" w:rsidR="00AB3639" w:rsidRDefault="00AB3639" w:rsidP="00FC7A39">
      <w:pPr>
        <w:pStyle w:val="NoSpacing"/>
      </w:pPr>
      <w:r w:rsidRPr="00FC7A39">
        <w:rPr>
          <w:u w:val="single"/>
        </w:rPr>
        <w:t>Others Present</w:t>
      </w:r>
      <w:r>
        <w:t xml:space="preserve">:  </w:t>
      </w:r>
      <w:r w:rsidR="00876362">
        <w:t>Dawn Calnin</w:t>
      </w:r>
    </w:p>
    <w:p w14:paraId="1D9C7901" w14:textId="77777777" w:rsidR="00FC7A39" w:rsidRDefault="00FC7A39" w:rsidP="00FC7A39">
      <w:pPr>
        <w:pStyle w:val="NoSpacing"/>
      </w:pPr>
    </w:p>
    <w:p w14:paraId="5EDF0242" w14:textId="7077981E" w:rsidR="00876362" w:rsidRDefault="00876362" w:rsidP="00AB3639">
      <w:r>
        <w:t>Houdek explained the Re-districting</w:t>
      </w:r>
      <w:r w:rsidR="00732C67">
        <w:t xml:space="preserve"> changes</w:t>
      </w:r>
      <w:r w:rsidR="00FC7A39">
        <w:t>:</w:t>
      </w:r>
    </w:p>
    <w:p w14:paraId="3713A15F" w14:textId="40B096E0" w:rsidR="00FC7A39" w:rsidRDefault="00FC7A39" w:rsidP="00FC7A39">
      <w:pPr>
        <w:pStyle w:val="ListParagraph"/>
        <w:numPr>
          <w:ilvl w:val="0"/>
          <w:numId w:val="1"/>
        </w:numPr>
      </w:pPr>
      <w:r>
        <w:t xml:space="preserve"> Ward three now goes to West St. (prior it stopped at the river)</w:t>
      </w:r>
    </w:p>
    <w:p w14:paraId="5198F20E" w14:textId="462FE202" w:rsidR="00FC7A39" w:rsidRDefault="00FC7A39" w:rsidP="00FC7A39">
      <w:pPr>
        <w:pStyle w:val="ListParagraph"/>
        <w:numPr>
          <w:ilvl w:val="0"/>
          <w:numId w:val="1"/>
        </w:numPr>
      </w:pPr>
      <w:r>
        <w:t xml:space="preserve"> Ward one stops at West St. (prior it went to the river)</w:t>
      </w:r>
    </w:p>
    <w:p w14:paraId="35FE3C25" w14:textId="417D35B3" w:rsidR="006F038F" w:rsidRDefault="006F038F" w:rsidP="00FC7A39">
      <w:pPr>
        <w:pStyle w:val="ListParagraph"/>
        <w:numPr>
          <w:ilvl w:val="0"/>
          <w:numId w:val="1"/>
        </w:numPr>
      </w:pPr>
      <w:r>
        <w:t xml:space="preserve"> Changes will affect 5 apartments above businesses on the North side of E. Montello St.</w:t>
      </w:r>
    </w:p>
    <w:p w14:paraId="7B81F2A9" w14:textId="0F1348B4" w:rsidR="006F038F" w:rsidRDefault="006F038F" w:rsidP="00FC7A39">
      <w:pPr>
        <w:pStyle w:val="ListParagraph"/>
        <w:numPr>
          <w:ilvl w:val="0"/>
          <w:numId w:val="1"/>
        </w:numPr>
      </w:pPr>
      <w:r>
        <w:t>County supervisor change will affect Hometown village.</w:t>
      </w:r>
    </w:p>
    <w:p w14:paraId="71D8ED07" w14:textId="712BBA3E" w:rsidR="006F038F" w:rsidRDefault="006F038F" w:rsidP="00FC7A39">
      <w:pPr>
        <w:pStyle w:val="ListParagraph"/>
        <w:numPr>
          <w:ilvl w:val="0"/>
          <w:numId w:val="1"/>
        </w:numPr>
      </w:pPr>
      <w:r>
        <w:t>Less than one percent change overall</w:t>
      </w:r>
    </w:p>
    <w:p w14:paraId="4DF67A62" w14:textId="290D3287" w:rsidR="00FC7A39" w:rsidRDefault="00FC7A39" w:rsidP="00FC7A39">
      <w:pPr>
        <w:pStyle w:val="ListParagraph"/>
        <w:numPr>
          <w:ilvl w:val="0"/>
          <w:numId w:val="1"/>
        </w:numPr>
      </w:pPr>
      <w:r>
        <w:t xml:space="preserve"> Ward populations are </w:t>
      </w:r>
      <w:proofErr w:type="gramStart"/>
      <w:r>
        <w:t>pretty even</w:t>
      </w:r>
      <w:proofErr w:type="gramEnd"/>
      <w:r w:rsidR="006F038F">
        <w:t>:</w:t>
      </w:r>
    </w:p>
    <w:p w14:paraId="7A5836B6" w14:textId="1005367E" w:rsidR="006F038F" w:rsidRDefault="006F038F" w:rsidP="006F038F">
      <w:pPr>
        <w:pStyle w:val="ListParagraph"/>
        <w:ind w:left="1440"/>
      </w:pPr>
      <w:r>
        <w:t>-Ward one:  358</w:t>
      </w:r>
    </w:p>
    <w:p w14:paraId="33084BE7" w14:textId="0891443F" w:rsidR="006F038F" w:rsidRDefault="006F038F" w:rsidP="006F038F">
      <w:pPr>
        <w:pStyle w:val="ListParagraph"/>
        <w:ind w:left="1440"/>
      </w:pPr>
      <w:r>
        <w:t>-Ward two:  355</w:t>
      </w:r>
    </w:p>
    <w:p w14:paraId="47F3D5BD" w14:textId="64E0397A" w:rsidR="006F038F" w:rsidRDefault="006F038F" w:rsidP="006F038F">
      <w:pPr>
        <w:pStyle w:val="ListParagraph"/>
        <w:ind w:left="1440"/>
      </w:pPr>
      <w:r>
        <w:t>-Ward three:  370</w:t>
      </w:r>
    </w:p>
    <w:p w14:paraId="6C8290E9" w14:textId="08885D41" w:rsidR="006F038F" w:rsidRDefault="006F038F" w:rsidP="006F038F">
      <w:pPr>
        <w:pStyle w:val="ListParagraph"/>
        <w:ind w:left="1440"/>
      </w:pPr>
      <w:r>
        <w:t>-Ward four:  362</w:t>
      </w:r>
    </w:p>
    <w:p w14:paraId="726E49D2" w14:textId="4BF6D867" w:rsidR="006F038F" w:rsidRDefault="006F038F" w:rsidP="006F038F">
      <w:r>
        <w:t xml:space="preserve">New Ward map has been made available for public viewing.  There were no phone calls nor public viewing of proposed </w:t>
      </w:r>
      <w:r w:rsidR="00B30E97">
        <w:t xml:space="preserve">Ward </w:t>
      </w:r>
      <w:r>
        <w:t>maps.</w:t>
      </w:r>
    </w:p>
    <w:p w14:paraId="6717F934" w14:textId="294481FE" w:rsidR="00AB3639" w:rsidRDefault="00B30E97" w:rsidP="006F038F">
      <w:r>
        <w:t>No public present; Houdek closed the Public Hearing.</w:t>
      </w:r>
    </w:p>
    <w:p w14:paraId="56412493" w14:textId="282DE0C2" w:rsidR="00FC7A39" w:rsidRDefault="00FC7A39" w:rsidP="00AB3639">
      <w:r>
        <w:t xml:space="preserve">Motion by </w:t>
      </w:r>
      <w:r w:rsidR="006F038F">
        <w:t>Mugler/Knutson</w:t>
      </w:r>
      <w:r>
        <w:t xml:space="preserve"> </w:t>
      </w:r>
      <w:r w:rsidR="006F038F">
        <w:t>to adjourn</w:t>
      </w:r>
      <w:r>
        <w:t>.  Motion carried.</w:t>
      </w:r>
      <w:r w:rsidR="00B30E97">
        <w:t xml:space="preserve">  6:45 pm. </w:t>
      </w:r>
    </w:p>
    <w:p w14:paraId="536D9FD6" w14:textId="77777777" w:rsidR="00FC7A39" w:rsidRDefault="00FC7A39" w:rsidP="00AB3639"/>
    <w:p w14:paraId="72580089" w14:textId="77777777" w:rsidR="00876362" w:rsidRDefault="00876362" w:rsidP="00AB3639"/>
    <w:p w14:paraId="0BD6C4D8" w14:textId="77777777" w:rsidR="00037C9C" w:rsidRDefault="00037C9C" w:rsidP="00AB3639">
      <w:r>
        <w:t>Minutes by Dawn Calnin</w:t>
      </w:r>
    </w:p>
    <w:p w14:paraId="494A55E7" w14:textId="77777777" w:rsidR="00AB3639" w:rsidRDefault="00AB3639" w:rsidP="00AB3639"/>
    <w:sectPr w:rsidR="00AB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F6587"/>
    <w:multiLevelType w:val="hybridMultilevel"/>
    <w:tmpl w:val="674EA182"/>
    <w:lvl w:ilvl="0" w:tplc="679678E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39"/>
    <w:rsid w:val="00037C9C"/>
    <w:rsid w:val="0020710A"/>
    <w:rsid w:val="00534334"/>
    <w:rsid w:val="0053433E"/>
    <w:rsid w:val="006D2AD5"/>
    <w:rsid w:val="006F038F"/>
    <w:rsid w:val="00732C67"/>
    <w:rsid w:val="00876362"/>
    <w:rsid w:val="009A4166"/>
    <w:rsid w:val="00AB3639"/>
    <w:rsid w:val="00B30E97"/>
    <w:rsid w:val="00FB0836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3C97"/>
  <w15:chartTrackingRefBased/>
  <w15:docId w15:val="{B1C46974-E0B4-47D7-B799-C819AB1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A39"/>
    <w:pPr>
      <w:ind w:left="720"/>
      <w:contextualSpacing/>
    </w:pPr>
  </w:style>
  <w:style w:type="paragraph" w:styleId="NoSpacing">
    <w:name w:val="No Spacing"/>
    <w:uiPriority w:val="1"/>
    <w:qFormat/>
    <w:rsid w:val="00FC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6</cp:revision>
  <cp:lastPrinted>2021-10-14T21:49:00Z</cp:lastPrinted>
  <dcterms:created xsi:type="dcterms:W3CDTF">2021-10-11T17:44:00Z</dcterms:created>
  <dcterms:modified xsi:type="dcterms:W3CDTF">2021-10-14T23:54:00Z</dcterms:modified>
</cp:coreProperties>
</file>