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3EBF" w14:textId="4FBF6B72" w:rsidR="003B1861" w:rsidRPr="008067BB" w:rsidRDefault="00E06D66" w:rsidP="00E06D66">
      <w:pPr>
        <w:pStyle w:val="NoSpacing"/>
        <w:jc w:val="center"/>
        <w:rPr>
          <w:rFonts w:ascii="Arial" w:hAnsi="Arial" w:cs="Arial"/>
          <w:sz w:val="20"/>
          <w:szCs w:val="20"/>
        </w:rPr>
      </w:pPr>
      <w:r w:rsidRPr="008067BB">
        <w:rPr>
          <w:rFonts w:ascii="Arial" w:hAnsi="Arial" w:cs="Arial"/>
          <w:sz w:val="20"/>
          <w:szCs w:val="20"/>
        </w:rPr>
        <w:t>CITY OF MONTELLO</w:t>
      </w:r>
    </w:p>
    <w:p w14:paraId="7D89CDF3" w14:textId="52C86413" w:rsidR="00E06D66" w:rsidRPr="008067BB" w:rsidRDefault="00E06D66" w:rsidP="00E06D66">
      <w:pPr>
        <w:pStyle w:val="NoSpacing"/>
        <w:jc w:val="center"/>
        <w:rPr>
          <w:rFonts w:ascii="Arial" w:hAnsi="Arial" w:cs="Arial"/>
          <w:sz w:val="20"/>
          <w:szCs w:val="20"/>
        </w:rPr>
      </w:pPr>
      <w:r w:rsidRPr="008067BB">
        <w:rPr>
          <w:rFonts w:ascii="Arial" w:hAnsi="Arial" w:cs="Arial"/>
          <w:sz w:val="20"/>
          <w:szCs w:val="20"/>
        </w:rPr>
        <w:t>PLAN COMMISSION</w:t>
      </w:r>
    </w:p>
    <w:p w14:paraId="6CB415BA" w14:textId="53963EB7" w:rsidR="00E06D66" w:rsidRDefault="00E06D66" w:rsidP="00E06D66">
      <w:pPr>
        <w:pStyle w:val="NoSpacing"/>
        <w:jc w:val="center"/>
        <w:rPr>
          <w:rFonts w:ascii="Arial" w:hAnsi="Arial" w:cs="Arial"/>
          <w:sz w:val="20"/>
          <w:szCs w:val="20"/>
        </w:rPr>
      </w:pPr>
      <w:r w:rsidRPr="008067BB">
        <w:rPr>
          <w:rFonts w:ascii="Arial" w:hAnsi="Arial" w:cs="Arial"/>
          <w:sz w:val="20"/>
          <w:szCs w:val="20"/>
        </w:rPr>
        <w:t>TUESDAY, AUGUST 16, 2022</w:t>
      </w:r>
    </w:p>
    <w:p w14:paraId="45F0CD5E" w14:textId="420375A7" w:rsidR="008067BB" w:rsidRDefault="008067BB" w:rsidP="00E06D66">
      <w:pPr>
        <w:pStyle w:val="NoSpacing"/>
        <w:jc w:val="center"/>
        <w:rPr>
          <w:rFonts w:ascii="Arial" w:hAnsi="Arial" w:cs="Arial"/>
          <w:sz w:val="20"/>
          <w:szCs w:val="20"/>
        </w:rPr>
      </w:pPr>
    </w:p>
    <w:p w14:paraId="19C54DBB" w14:textId="77777777" w:rsidR="008067BB" w:rsidRPr="008067BB" w:rsidRDefault="008067BB" w:rsidP="00E06D66">
      <w:pPr>
        <w:pStyle w:val="NoSpacing"/>
        <w:jc w:val="center"/>
        <w:rPr>
          <w:rFonts w:ascii="Arial" w:hAnsi="Arial" w:cs="Arial"/>
          <w:sz w:val="20"/>
          <w:szCs w:val="20"/>
        </w:rPr>
      </w:pPr>
    </w:p>
    <w:p w14:paraId="5D0AE384" w14:textId="05C72D07" w:rsidR="00E06D66" w:rsidRPr="008067BB" w:rsidRDefault="00E06D66" w:rsidP="00E06D66">
      <w:pPr>
        <w:pStyle w:val="NoSpacing"/>
        <w:jc w:val="center"/>
        <w:rPr>
          <w:rFonts w:ascii="Arial" w:hAnsi="Arial" w:cs="Arial"/>
          <w:sz w:val="20"/>
          <w:szCs w:val="20"/>
        </w:rPr>
      </w:pPr>
    </w:p>
    <w:p w14:paraId="45171280" w14:textId="403A7A43" w:rsidR="00E06D66" w:rsidRPr="008067BB" w:rsidRDefault="00E06D66" w:rsidP="00E06D66">
      <w:pPr>
        <w:pStyle w:val="NoSpacing"/>
        <w:rPr>
          <w:rFonts w:ascii="Arial" w:hAnsi="Arial" w:cs="Arial"/>
          <w:sz w:val="20"/>
          <w:szCs w:val="20"/>
        </w:rPr>
      </w:pPr>
      <w:r w:rsidRPr="008067BB">
        <w:rPr>
          <w:rFonts w:ascii="Arial" w:hAnsi="Arial" w:cs="Arial"/>
          <w:sz w:val="20"/>
          <w:szCs w:val="20"/>
        </w:rPr>
        <w:t>Meeting called to order at 6:30 pm</w:t>
      </w:r>
    </w:p>
    <w:p w14:paraId="1E714325" w14:textId="7A299E02" w:rsidR="00E06D66" w:rsidRPr="008067BB" w:rsidRDefault="00E06D66" w:rsidP="00E06D66">
      <w:pPr>
        <w:pStyle w:val="NoSpacing"/>
        <w:rPr>
          <w:rFonts w:ascii="Arial" w:hAnsi="Arial" w:cs="Arial"/>
          <w:sz w:val="20"/>
          <w:szCs w:val="20"/>
        </w:rPr>
      </w:pPr>
    </w:p>
    <w:p w14:paraId="299F9C14" w14:textId="6A22EBBE" w:rsidR="00E06D66" w:rsidRPr="008067BB" w:rsidRDefault="00E06D66" w:rsidP="00E06D66">
      <w:pPr>
        <w:pStyle w:val="NoSpacing"/>
        <w:rPr>
          <w:rFonts w:ascii="Arial" w:hAnsi="Arial" w:cs="Arial"/>
          <w:sz w:val="20"/>
          <w:szCs w:val="20"/>
        </w:rPr>
      </w:pPr>
      <w:r w:rsidRPr="008067BB">
        <w:rPr>
          <w:rFonts w:ascii="Arial" w:hAnsi="Arial" w:cs="Arial"/>
          <w:sz w:val="20"/>
          <w:szCs w:val="20"/>
        </w:rPr>
        <w:t xml:space="preserve">Members present:  Barb Jordan, Thorne </w:t>
      </w:r>
      <w:proofErr w:type="spellStart"/>
      <w:r w:rsidRPr="008067BB">
        <w:rPr>
          <w:rFonts w:ascii="Arial" w:hAnsi="Arial" w:cs="Arial"/>
          <w:sz w:val="20"/>
          <w:szCs w:val="20"/>
        </w:rPr>
        <w:t>Wittstruck</w:t>
      </w:r>
      <w:proofErr w:type="spellEnd"/>
      <w:r w:rsidRPr="008067BB">
        <w:rPr>
          <w:rFonts w:ascii="Arial" w:hAnsi="Arial" w:cs="Arial"/>
          <w:sz w:val="20"/>
          <w:szCs w:val="20"/>
        </w:rPr>
        <w:t xml:space="preserve">, Ken </w:t>
      </w:r>
      <w:proofErr w:type="spellStart"/>
      <w:r w:rsidRPr="008067BB">
        <w:rPr>
          <w:rFonts w:ascii="Arial" w:hAnsi="Arial" w:cs="Arial"/>
          <w:sz w:val="20"/>
          <w:szCs w:val="20"/>
        </w:rPr>
        <w:t>Streich</w:t>
      </w:r>
      <w:proofErr w:type="spellEnd"/>
      <w:r w:rsidRPr="008067BB">
        <w:rPr>
          <w:rFonts w:ascii="Arial" w:hAnsi="Arial" w:cs="Arial"/>
          <w:sz w:val="20"/>
          <w:szCs w:val="20"/>
        </w:rPr>
        <w:t xml:space="preserve">, Ron Knutson, Jim </w:t>
      </w:r>
      <w:proofErr w:type="spellStart"/>
      <w:r w:rsidRPr="008067BB">
        <w:rPr>
          <w:rFonts w:ascii="Arial" w:hAnsi="Arial" w:cs="Arial"/>
          <w:sz w:val="20"/>
          <w:szCs w:val="20"/>
        </w:rPr>
        <w:t>Houdek</w:t>
      </w:r>
      <w:proofErr w:type="spellEnd"/>
      <w:r w:rsidRPr="008067BB">
        <w:rPr>
          <w:rFonts w:ascii="Arial" w:hAnsi="Arial" w:cs="Arial"/>
          <w:sz w:val="20"/>
          <w:szCs w:val="20"/>
        </w:rPr>
        <w:t xml:space="preserve">.  Gary </w:t>
      </w:r>
      <w:proofErr w:type="spellStart"/>
      <w:r w:rsidRPr="008067BB">
        <w:rPr>
          <w:rFonts w:ascii="Arial" w:hAnsi="Arial" w:cs="Arial"/>
          <w:sz w:val="20"/>
          <w:szCs w:val="20"/>
        </w:rPr>
        <w:t>Doudna</w:t>
      </w:r>
      <w:proofErr w:type="spellEnd"/>
      <w:r w:rsidRPr="008067BB">
        <w:rPr>
          <w:rFonts w:ascii="Arial" w:hAnsi="Arial" w:cs="Arial"/>
          <w:sz w:val="20"/>
          <w:szCs w:val="20"/>
        </w:rPr>
        <w:t xml:space="preserve"> arrived at 6:40 pm.</w:t>
      </w:r>
    </w:p>
    <w:p w14:paraId="58BAD407" w14:textId="126501FD" w:rsidR="00E06D66" w:rsidRPr="008067BB" w:rsidRDefault="00E06D66" w:rsidP="00E06D66">
      <w:pPr>
        <w:pStyle w:val="NoSpacing"/>
        <w:rPr>
          <w:rFonts w:ascii="Arial" w:hAnsi="Arial" w:cs="Arial"/>
          <w:sz w:val="20"/>
          <w:szCs w:val="20"/>
        </w:rPr>
      </w:pPr>
    </w:p>
    <w:p w14:paraId="4809FA89" w14:textId="3E37DF32" w:rsidR="00E06D66" w:rsidRPr="008067BB" w:rsidRDefault="00E06D66" w:rsidP="00E06D66">
      <w:pPr>
        <w:pStyle w:val="NoSpacing"/>
        <w:rPr>
          <w:rFonts w:ascii="Arial" w:hAnsi="Arial" w:cs="Arial"/>
          <w:sz w:val="20"/>
          <w:szCs w:val="20"/>
        </w:rPr>
      </w:pPr>
      <w:r w:rsidRPr="008067BB">
        <w:rPr>
          <w:rFonts w:ascii="Arial" w:hAnsi="Arial" w:cs="Arial"/>
          <w:sz w:val="20"/>
          <w:szCs w:val="20"/>
        </w:rPr>
        <w:t xml:space="preserve">Others present:  Mike </w:t>
      </w:r>
      <w:proofErr w:type="spellStart"/>
      <w:r w:rsidRPr="008067BB">
        <w:rPr>
          <w:rFonts w:ascii="Arial" w:hAnsi="Arial" w:cs="Arial"/>
          <w:sz w:val="20"/>
          <w:szCs w:val="20"/>
        </w:rPr>
        <w:t>Kohnke</w:t>
      </w:r>
      <w:proofErr w:type="spellEnd"/>
      <w:r w:rsidRPr="008067BB">
        <w:rPr>
          <w:rFonts w:ascii="Arial" w:hAnsi="Arial" w:cs="Arial"/>
          <w:sz w:val="20"/>
          <w:szCs w:val="20"/>
        </w:rPr>
        <w:t>, Brian &amp; Marla Madsen, Kerry &amp; J</w:t>
      </w:r>
      <w:r w:rsidR="005C74B2" w:rsidRPr="008067BB">
        <w:rPr>
          <w:rFonts w:ascii="Arial" w:hAnsi="Arial" w:cs="Arial"/>
          <w:sz w:val="20"/>
          <w:szCs w:val="20"/>
        </w:rPr>
        <w:t>e</w:t>
      </w:r>
      <w:r w:rsidRPr="008067BB">
        <w:rPr>
          <w:rFonts w:ascii="Arial" w:hAnsi="Arial" w:cs="Arial"/>
          <w:sz w:val="20"/>
          <w:szCs w:val="20"/>
        </w:rPr>
        <w:t>nell Mann, Bill Faulkner, Patty Fritsche, Charles &amp; Deb B</w:t>
      </w:r>
      <w:r w:rsidR="00625D0B">
        <w:rPr>
          <w:rFonts w:ascii="Arial" w:hAnsi="Arial" w:cs="Arial"/>
          <w:sz w:val="20"/>
          <w:szCs w:val="20"/>
        </w:rPr>
        <w:t>urt</w:t>
      </w:r>
      <w:r w:rsidRPr="008067BB">
        <w:rPr>
          <w:rFonts w:ascii="Arial" w:hAnsi="Arial" w:cs="Arial"/>
          <w:sz w:val="20"/>
          <w:szCs w:val="20"/>
        </w:rPr>
        <w:t xml:space="preserve">on, Christina </w:t>
      </w:r>
      <w:proofErr w:type="spellStart"/>
      <w:r w:rsidRPr="008067BB">
        <w:rPr>
          <w:rFonts w:ascii="Arial" w:hAnsi="Arial" w:cs="Arial"/>
          <w:sz w:val="20"/>
          <w:szCs w:val="20"/>
        </w:rPr>
        <w:t>Schraufnagle</w:t>
      </w:r>
      <w:proofErr w:type="spellEnd"/>
      <w:r w:rsidRPr="008067BB">
        <w:rPr>
          <w:rFonts w:ascii="Arial" w:hAnsi="Arial" w:cs="Arial"/>
          <w:sz w:val="20"/>
          <w:szCs w:val="20"/>
        </w:rPr>
        <w:t xml:space="preserve">, Amber &amp; Frank </w:t>
      </w:r>
      <w:proofErr w:type="spellStart"/>
      <w:r w:rsidRPr="008067BB">
        <w:rPr>
          <w:rFonts w:ascii="Arial" w:hAnsi="Arial" w:cs="Arial"/>
          <w:sz w:val="20"/>
          <w:szCs w:val="20"/>
        </w:rPr>
        <w:t>Krejsa</w:t>
      </w:r>
      <w:proofErr w:type="spellEnd"/>
      <w:r w:rsidRPr="008067BB">
        <w:rPr>
          <w:rFonts w:ascii="Arial" w:hAnsi="Arial" w:cs="Arial"/>
          <w:sz w:val="20"/>
          <w:szCs w:val="20"/>
        </w:rPr>
        <w:t xml:space="preserve">, Mike &amp; </w:t>
      </w:r>
      <w:proofErr w:type="spellStart"/>
      <w:r w:rsidRPr="008067BB">
        <w:rPr>
          <w:rFonts w:ascii="Arial" w:hAnsi="Arial" w:cs="Arial"/>
          <w:sz w:val="20"/>
          <w:szCs w:val="20"/>
        </w:rPr>
        <w:t>LuRae</w:t>
      </w:r>
      <w:proofErr w:type="spellEnd"/>
      <w:r w:rsidRPr="008067BB">
        <w:rPr>
          <w:rFonts w:ascii="Arial" w:hAnsi="Arial" w:cs="Arial"/>
          <w:sz w:val="20"/>
          <w:szCs w:val="20"/>
        </w:rPr>
        <w:t xml:space="preserve"> Monday, Brian &amp; Patty </w:t>
      </w:r>
      <w:proofErr w:type="spellStart"/>
      <w:r w:rsidRPr="008067BB">
        <w:rPr>
          <w:rFonts w:ascii="Arial" w:hAnsi="Arial" w:cs="Arial"/>
          <w:sz w:val="20"/>
          <w:szCs w:val="20"/>
        </w:rPr>
        <w:t>Pranke</w:t>
      </w:r>
      <w:proofErr w:type="spellEnd"/>
    </w:p>
    <w:p w14:paraId="65B9D4B8" w14:textId="2522716F" w:rsidR="00E06D66" w:rsidRPr="008067BB" w:rsidRDefault="00E06D66" w:rsidP="00E06D66">
      <w:pPr>
        <w:pStyle w:val="NoSpacing"/>
        <w:rPr>
          <w:rFonts w:ascii="Arial" w:hAnsi="Arial" w:cs="Arial"/>
          <w:sz w:val="20"/>
          <w:szCs w:val="20"/>
        </w:rPr>
      </w:pPr>
    </w:p>
    <w:p w14:paraId="356679F4" w14:textId="377D90E1" w:rsidR="00E06D66" w:rsidRPr="008067BB" w:rsidRDefault="00E06D66" w:rsidP="00E06D66">
      <w:pPr>
        <w:pStyle w:val="NoSpacing"/>
        <w:rPr>
          <w:rFonts w:ascii="Arial" w:hAnsi="Arial" w:cs="Arial"/>
          <w:sz w:val="20"/>
          <w:szCs w:val="20"/>
        </w:rPr>
      </w:pPr>
      <w:r w:rsidRPr="008067BB">
        <w:rPr>
          <w:rFonts w:ascii="Arial" w:hAnsi="Arial" w:cs="Arial"/>
          <w:sz w:val="20"/>
          <w:szCs w:val="20"/>
        </w:rPr>
        <w:t xml:space="preserve">Public Hearing opened on Re-zone request </w:t>
      </w:r>
      <w:proofErr w:type="gramStart"/>
      <w:r w:rsidRPr="008067BB">
        <w:rPr>
          <w:rFonts w:ascii="Arial" w:hAnsi="Arial" w:cs="Arial"/>
          <w:sz w:val="20"/>
          <w:szCs w:val="20"/>
        </w:rPr>
        <w:t xml:space="preserve">from  </w:t>
      </w:r>
      <w:proofErr w:type="spellStart"/>
      <w:r w:rsidRPr="008067BB">
        <w:rPr>
          <w:rFonts w:ascii="Arial" w:hAnsi="Arial" w:cs="Arial"/>
          <w:sz w:val="20"/>
          <w:szCs w:val="20"/>
        </w:rPr>
        <w:t>Dovile</w:t>
      </w:r>
      <w:proofErr w:type="spellEnd"/>
      <w:proofErr w:type="gramEnd"/>
      <w:r w:rsidRPr="008067BB">
        <w:rPr>
          <w:rFonts w:ascii="Arial" w:hAnsi="Arial" w:cs="Arial"/>
          <w:sz w:val="20"/>
          <w:szCs w:val="20"/>
        </w:rPr>
        <w:t xml:space="preserve"> </w:t>
      </w:r>
      <w:proofErr w:type="spellStart"/>
      <w:r w:rsidRPr="008067BB">
        <w:rPr>
          <w:rFonts w:ascii="Arial" w:hAnsi="Arial" w:cs="Arial"/>
          <w:sz w:val="20"/>
          <w:szCs w:val="20"/>
        </w:rPr>
        <w:t>Kandzezauskaite</w:t>
      </w:r>
      <w:proofErr w:type="spellEnd"/>
      <w:r w:rsidRPr="008067BB">
        <w:rPr>
          <w:rFonts w:ascii="Arial" w:hAnsi="Arial" w:cs="Arial"/>
          <w:sz w:val="20"/>
          <w:szCs w:val="20"/>
        </w:rPr>
        <w:t xml:space="preserve"> for property located at 180 Carriage Road, for use as a short term rental.  Applicant was not in attendance, though he did provide a phone number earlier, if he needed to be contacted.  Committee received an email from neighbor Jim Young, opposing the re-zone (copy attached to file).  Numerous neighbors in attendance spoke in opposition to the re-zone citing the number of children and grandchildren in an area with narrow, poorly lit roads.  Speakers questioned the septic capability due to the proximity of the </w:t>
      </w:r>
      <w:r w:rsidR="00EA302E" w:rsidRPr="008067BB">
        <w:rPr>
          <w:rFonts w:ascii="Arial" w:hAnsi="Arial" w:cs="Arial"/>
          <w:sz w:val="20"/>
          <w:szCs w:val="20"/>
        </w:rPr>
        <w:t>lake, as well as the maximum number of guests, vehicles, has it passed the Health Department inspection, who is the local resident agent for the property, if purchased as a second property does your mortgage allow rental?</w:t>
      </w:r>
    </w:p>
    <w:p w14:paraId="672BC94C" w14:textId="60C4AFD2" w:rsidR="00EA302E" w:rsidRPr="008067BB" w:rsidRDefault="00EA302E" w:rsidP="00E06D66">
      <w:pPr>
        <w:pStyle w:val="NoSpacing"/>
        <w:rPr>
          <w:rFonts w:ascii="Arial" w:hAnsi="Arial" w:cs="Arial"/>
          <w:sz w:val="20"/>
          <w:szCs w:val="20"/>
        </w:rPr>
      </w:pPr>
      <w:r w:rsidRPr="008067BB">
        <w:rPr>
          <w:rFonts w:ascii="Arial" w:hAnsi="Arial" w:cs="Arial"/>
          <w:sz w:val="20"/>
          <w:szCs w:val="20"/>
        </w:rPr>
        <w:t xml:space="preserve">Public Hearing closed at 6:40pm.  Motion by Jordan, second by </w:t>
      </w:r>
      <w:proofErr w:type="spellStart"/>
      <w:r w:rsidRPr="008067BB">
        <w:rPr>
          <w:rFonts w:ascii="Arial" w:hAnsi="Arial" w:cs="Arial"/>
          <w:sz w:val="20"/>
          <w:szCs w:val="20"/>
        </w:rPr>
        <w:t>Streich</w:t>
      </w:r>
      <w:proofErr w:type="spellEnd"/>
      <w:r w:rsidRPr="008067BB">
        <w:rPr>
          <w:rFonts w:ascii="Arial" w:hAnsi="Arial" w:cs="Arial"/>
          <w:sz w:val="20"/>
          <w:szCs w:val="20"/>
        </w:rPr>
        <w:t xml:space="preserve"> to deny re-zone.  Motion carried unanimously.</w:t>
      </w:r>
    </w:p>
    <w:p w14:paraId="7499FF93" w14:textId="52EEA702" w:rsidR="00EA302E" w:rsidRPr="008067BB" w:rsidRDefault="00EA302E" w:rsidP="00E06D66">
      <w:pPr>
        <w:pStyle w:val="NoSpacing"/>
        <w:rPr>
          <w:rFonts w:ascii="Arial" w:hAnsi="Arial" w:cs="Arial"/>
          <w:sz w:val="20"/>
          <w:szCs w:val="20"/>
        </w:rPr>
      </w:pPr>
    </w:p>
    <w:p w14:paraId="2889D444" w14:textId="3B44D24C" w:rsidR="00EA302E" w:rsidRPr="008067BB" w:rsidRDefault="00EA302E" w:rsidP="00E06D66">
      <w:pPr>
        <w:pStyle w:val="NoSpacing"/>
        <w:rPr>
          <w:rFonts w:ascii="Arial" w:hAnsi="Arial" w:cs="Arial"/>
          <w:sz w:val="20"/>
          <w:szCs w:val="20"/>
        </w:rPr>
      </w:pPr>
      <w:r w:rsidRPr="008067BB">
        <w:rPr>
          <w:rFonts w:ascii="Arial" w:hAnsi="Arial" w:cs="Arial"/>
          <w:sz w:val="20"/>
          <w:szCs w:val="20"/>
        </w:rPr>
        <w:t xml:space="preserve">Public Hearing opened on Re-zone request from Amber &amp; Frank </w:t>
      </w:r>
      <w:proofErr w:type="spellStart"/>
      <w:r w:rsidRPr="008067BB">
        <w:rPr>
          <w:rFonts w:ascii="Arial" w:hAnsi="Arial" w:cs="Arial"/>
          <w:sz w:val="20"/>
          <w:szCs w:val="20"/>
        </w:rPr>
        <w:t>Krejsa</w:t>
      </w:r>
      <w:proofErr w:type="spellEnd"/>
      <w:r w:rsidRPr="008067BB">
        <w:rPr>
          <w:rFonts w:ascii="Arial" w:hAnsi="Arial" w:cs="Arial"/>
          <w:sz w:val="20"/>
          <w:szCs w:val="20"/>
        </w:rPr>
        <w:t xml:space="preserve"> for property located at 191 West Water Street, to be used as a </w:t>
      </w:r>
      <w:proofErr w:type="gramStart"/>
      <w:r w:rsidRPr="008067BB">
        <w:rPr>
          <w:rFonts w:ascii="Arial" w:hAnsi="Arial" w:cs="Arial"/>
          <w:sz w:val="20"/>
          <w:szCs w:val="20"/>
        </w:rPr>
        <w:t>short term</w:t>
      </w:r>
      <w:proofErr w:type="gramEnd"/>
      <w:r w:rsidRPr="008067BB">
        <w:rPr>
          <w:rFonts w:ascii="Arial" w:hAnsi="Arial" w:cs="Arial"/>
          <w:sz w:val="20"/>
          <w:szCs w:val="20"/>
        </w:rPr>
        <w:t xml:space="preserve"> rental property.  Committee received an email from Walter &amp; Rhonda Werner, opposing the re-zone.  (Copy on file).  Applicants stated home had 1 bedroom and a loft.  Applicants were questioned if they had been renting it as a </w:t>
      </w:r>
      <w:proofErr w:type="gramStart"/>
      <w:r w:rsidRPr="008067BB">
        <w:rPr>
          <w:rFonts w:ascii="Arial" w:hAnsi="Arial" w:cs="Arial"/>
          <w:sz w:val="20"/>
          <w:szCs w:val="20"/>
        </w:rPr>
        <w:t>short term</w:t>
      </w:r>
      <w:proofErr w:type="gramEnd"/>
      <w:r w:rsidRPr="008067BB">
        <w:rPr>
          <w:rFonts w:ascii="Arial" w:hAnsi="Arial" w:cs="Arial"/>
          <w:sz w:val="20"/>
          <w:szCs w:val="20"/>
        </w:rPr>
        <w:t xml:space="preserve"> rental already, and they replied they had rented it twice before they were aware of the process.  Neighbors spoke in opposition to the re-zone citing the shared </w:t>
      </w:r>
      <w:proofErr w:type="gramStart"/>
      <w:r w:rsidRPr="008067BB">
        <w:rPr>
          <w:rFonts w:ascii="Arial" w:hAnsi="Arial" w:cs="Arial"/>
          <w:sz w:val="20"/>
          <w:szCs w:val="20"/>
        </w:rPr>
        <w:t>access’s</w:t>
      </w:r>
      <w:proofErr w:type="gramEnd"/>
      <w:r w:rsidRPr="008067BB">
        <w:rPr>
          <w:rFonts w:ascii="Arial" w:hAnsi="Arial" w:cs="Arial"/>
          <w:sz w:val="20"/>
          <w:szCs w:val="20"/>
        </w:rPr>
        <w:t xml:space="preserve"> and easements on the property, and a history of guests</w:t>
      </w:r>
      <w:r w:rsidR="00EA4C42" w:rsidRPr="008067BB">
        <w:rPr>
          <w:rFonts w:ascii="Arial" w:hAnsi="Arial" w:cs="Arial"/>
          <w:sz w:val="20"/>
          <w:szCs w:val="20"/>
        </w:rPr>
        <w:t xml:space="preserve"> of applicants trespassing into areas that were not allowed.  Neighbors spoke </w:t>
      </w:r>
      <w:r w:rsidR="00533799">
        <w:rPr>
          <w:rFonts w:ascii="Arial" w:hAnsi="Arial" w:cs="Arial"/>
          <w:sz w:val="20"/>
          <w:szCs w:val="20"/>
        </w:rPr>
        <w:t>of</w:t>
      </w:r>
      <w:r w:rsidR="00EA4C42" w:rsidRPr="008067BB">
        <w:rPr>
          <w:rFonts w:ascii="Arial" w:hAnsi="Arial" w:cs="Arial"/>
          <w:sz w:val="20"/>
          <w:szCs w:val="20"/>
        </w:rPr>
        <w:t xml:space="preserve"> the importance of leaving the shared driveway open, and questioned if guests would be aware of this, and follow it.   Neighbors said they had tried to walk the property with the applicants to show shared areas, and private property but applicants haven’t had the time to do this.  Committee questioned applicants on who the resident agent was.  They stated they would have one but did not share name or location of agent.  Property owners who share ownership and/or access to the shared access easements stated they would then have to purchase commercial liability insurance for these areas, adding an expense for someone else to profit from.</w:t>
      </w:r>
    </w:p>
    <w:p w14:paraId="1B2B9DEB" w14:textId="6655007A" w:rsidR="00EA4C42" w:rsidRPr="008067BB" w:rsidRDefault="00EA4C42" w:rsidP="00E06D66">
      <w:pPr>
        <w:pStyle w:val="NoSpacing"/>
        <w:rPr>
          <w:rFonts w:ascii="Arial" w:hAnsi="Arial" w:cs="Arial"/>
          <w:sz w:val="20"/>
          <w:szCs w:val="20"/>
        </w:rPr>
      </w:pPr>
      <w:r w:rsidRPr="008067BB">
        <w:rPr>
          <w:rFonts w:ascii="Arial" w:hAnsi="Arial" w:cs="Arial"/>
          <w:sz w:val="20"/>
          <w:szCs w:val="20"/>
        </w:rPr>
        <w:t>Public Hearing closed at 6:54pm.</w:t>
      </w:r>
    </w:p>
    <w:p w14:paraId="66003A22" w14:textId="3022BF76" w:rsidR="00EA4C42" w:rsidRPr="008067BB" w:rsidRDefault="00EA4C42" w:rsidP="00E06D66">
      <w:pPr>
        <w:pStyle w:val="NoSpacing"/>
        <w:rPr>
          <w:rFonts w:ascii="Arial" w:hAnsi="Arial" w:cs="Arial"/>
          <w:sz w:val="20"/>
          <w:szCs w:val="20"/>
        </w:rPr>
      </w:pPr>
      <w:r w:rsidRPr="008067BB">
        <w:rPr>
          <w:rFonts w:ascii="Arial" w:hAnsi="Arial" w:cs="Arial"/>
          <w:sz w:val="20"/>
          <w:szCs w:val="20"/>
        </w:rPr>
        <w:t xml:space="preserve">Motion by </w:t>
      </w:r>
      <w:proofErr w:type="spellStart"/>
      <w:r w:rsidRPr="008067BB">
        <w:rPr>
          <w:rFonts w:ascii="Arial" w:hAnsi="Arial" w:cs="Arial"/>
          <w:sz w:val="20"/>
          <w:szCs w:val="20"/>
        </w:rPr>
        <w:t>Houdek</w:t>
      </w:r>
      <w:proofErr w:type="spellEnd"/>
      <w:r w:rsidRPr="008067BB">
        <w:rPr>
          <w:rFonts w:ascii="Arial" w:hAnsi="Arial" w:cs="Arial"/>
          <w:sz w:val="20"/>
          <w:szCs w:val="20"/>
        </w:rPr>
        <w:t>, second by Jordan, to deny re-zone request.  Motion carried unanimously.</w:t>
      </w:r>
    </w:p>
    <w:p w14:paraId="4017D527" w14:textId="6D59175A" w:rsidR="00EA4C42" w:rsidRPr="008067BB" w:rsidRDefault="00EA4C42" w:rsidP="00E06D66">
      <w:pPr>
        <w:pStyle w:val="NoSpacing"/>
        <w:rPr>
          <w:rFonts w:ascii="Arial" w:hAnsi="Arial" w:cs="Arial"/>
          <w:sz w:val="20"/>
          <w:szCs w:val="20"/>
        </w:rPr>
      </w:pPr>
    </w:p>
    <w:p w14:paraId="0DE1BDE7" w14:textId="4D23BA69" w:rsidR="00EA4C42" w:rsidRPr="008067BB" w:rsidRDefault="00EA4C42" w:rsidP="00E06D66">
      <w:pPr>
        <w:pStyle w:val="NoSpacing"/>
        <w:rPr>
          <w:rFonts w:ascii="Arial" w:hAnsi="Arial" w:cs="Arial"/>
          <w:sz w:val="20"/>
          <w:szCs w:val="20"/>
        </w:rPr>
      </w:pPr>
      <w:r w:rsidRPr="008067BB">
        <w:rPr>
          <w:rFonts w:ascii="Arial" w:hAnsi="Arial" w:cs="Arial"/>
          <w:sz w:val="20"/>
          <w:szCs w:val="20"/>
        </w:rPr>
        <w:t xml:space="preserve">Public Hearing opened at 6:55pm for Conditional Use renewal for Montello Theater, </w:t>
      </w:r>
      <w:proofErr w:type="gramStart"/>
      <w:r w:rsidRPr="008067BB">
        <w:rPr>
          <w:rFonts w:ascii="Arial" w:hAnsi="Arial" w:cs="Arial"/>
          <w:sz w:val="20"/>
          <w:szCs w:val="20"/>
        </w:rPr>
        <w:t>as a result of</w:t>
      </w:r>
      <w:proofErr w:type="gramEnd"/>
      <w:r w:rsidRPr="008067BB">
        <w:rPr>
          <w:rFonts w:ascii="Arial" w:hAnsi="Arial" w:cs="Arial"/>
          <w:sz w:val="20"/>
          <w:szCs w:val="20"/>
        </w:rPr>
        <w:t xml:space="preserve"> new ownership.  Kerry</w:t>
      </w:r>
      <w:r w:rsidR="005C74B2" w:rsidRPr="008067BB">
        <w:rPr>
          <w:rFonts w:ascii="Arial" w:hAnsi="Arial" w:cs="Arial"/>
          <w:sz w:val="20"/>
          <w:szCs w:val="20"/>
        </w:rPr>
        <w:t xml:space="preserve"> &amp; Jenell Mann introduced themselves, and stated they plan to re-open the theater in </w:t>
      </w:r>
      <w:proofErr w:type="gramStart"/>
      <w:r w:rsidR="005C74B2" w:rsidRPr="008067BB">
        <w:rPr>
          <w:rFonts w:ascii="Arial" w:hAnsi="Arial" w:cs="Arial"/>
          <w:sz w:val="20"/>
          <w:szCs w:val="20"/>
        </w:rPr>
        <w:t>September, and</w:t>
      </w:r>
      <w:proofErr w:type="gramEnd"/>
      <w:r w:rsidR="005C74B2" w:rsidRPr="008067BB">
        <w:rPr>
          <w:rFonts w:ascii="Arial" w:hAnsi="Arial" w:cs="Arial"/>
          <w:sz w:val="20"/>
          <w:szCs w:val="20"/>
        </w:rPr>
        <w:t xml:space="preserve"> continue the tradition of movies and concessions at family friendly prices.  Aud</w:t>
      </w:r>
      <w:r w:rsidR="0040293D">
        <w:rPr>
          <w:rFonts w:ascii="Arial" w:hAnsi="Arial" w:cs="Arial"/>
          <w:sz w:val="20"/>
          <w:szCs w:val="20"/>
        </w:rPr>
        <w:t>i</w:t>
      </w:r>
      <w:r w:rsidR="005C74B2" w:rsidRPr="008067BB">
        <w:rPr>
          <w:rFonts w:ascii="Arial" w:hAnsi="Arial" w:cs="Arial"/>
          <w:sz w:val="20"/>
          <w:szCs w:val="20"/>
        </w:rPr>
        <w:t xml:space="preserve">ence applauded the </w:t>
      </w:r>
      <w:proofErr w:type="spellStart"/>
      <w:r w:rsidR="005C74B2" w:rsidRPr="008067BB">
        <w:rPr>
          <w:rFonts w:ascii="Arial" w:hAnsi="Arial" w:cs="Arial"/>
          <w:sz w:val="20"/>
          <w:szCs w:val="20"/>
        </w:rPr>
        <w:t>Manns</w:t>
      </w:r>
      <w:proofErr w:type="spellEnd"/>
      <w:r w:rsidR="005C74B2" w:rsidRPr="008067BB">
        <w:rPr>
          <w:rFonts w:ascii="Arial" w:hAnsi="Arial" w:cs="Arial"/>
          <w:sz w:val="20"/>
          <w:szCs w:val="20"/>
        </w:rPr>
        <w:t xml:space="preserve">, and Committee thanked them for re-opening the theater.  Motion by Jordan, second by </w:t>
      </w:r>
      <w:proofErr w:type="spellStart"/>
      <w:r w:rsidR="005C74B2" w:rsidRPr="008067BB">
        <w:rPr>
          <w:rFonts w:ascii="Arial" w:hAnsi="Arial" w:cs="Arial"/>
          <w:sz w:val="20"/>
          <w:szCs w:val="20"/>
        </w:rPr>
        <w:t>Streich</w:t>
      </w:r>
      <w:proofErr w:type="spellEnd"/>
      <w:r w:rsidR="005C74B2" w:rsidRPr="008067BB">
        <w:rPr>
          <w:rFonts w:ascii="Arial" w:hAnsi="Arial" w:cs="Arial"/>
          <w:sz w:val="20"/>
          <w:szCs w:val="20"/>
        </w:rPr>
        <w:t>, to approve the Conditional use Permit for the Montello Theater.  Motion carried unanimously.</w:t>
      </w:r>
    </w:p>
    <w:p w14:paraId="14D6881C" w14:textId="0B0DF760" w:rsidR="005C74B2" w:rsidRPr="008067BB" w:rsidRDefault="005C74B2" w:rsidP="00E06D66">
      <w:pPr>
        <w:pStyle w:val="NoSpacing"/>
        <w:rPr>
          <w:rFonts w:ascii="Arial" w:hAnsi="Arial" w:cs="Arial"/>
          <w:sz w:val="20"/>
          <w:szCs w:val="20"/>
        </w:rPr>
      </w:pPr>
      <w:r w:rsidRPr="008067BB">
        <w:rPr>
          <w:rFonts w:ascii="Arial" w:hAnsi="Arial" w:cs="Arial"/>
          <w:sz w:val="20"/>
          <w:szCs w:val="20"/>
        </w:rPr>
        <w:t>Motion by Jordan/</w:t>
      </w:r>
      <w:proofErr w:type="spellStart"/>
      <w:r w:rsidRPr="008067BB">
        <w:rPr>
          <w:rFonts w:ascii="Arial" w:hAnsi="Arial" w:cs="Arial"/>
          <w:sz w:val="20"/>
          <w:szCs w:val="20"/>
        </w:rPr>
        <w:t>Streich</w:t>
      </w:r>
      <w:proofErr w:type="spellEnd"/>
      <w:r w:rsidRPr="008067BB">
        <w:rPr>
          <w:rFonts w:ascii="Arial" w:hAnsi="Arial" w:cs="Arial"/>
          <w:sz w:val="20"/>
          <w:szCs w:val="20"/>
        </w:rPr>
        <w:t xml:space="preserve"> to adjourn.  Meeting adjourned at 7:00</w:t>
      </w:r>
      <w:proofErr w:type="gramStart"/>
      <w:r w:rsidRPr="008067BB">
        <w:rPr>
          <w:rFonts w:ascii="Arial" w:hAnsi="Arial" w:cs="Arial"/>
          <w:sz w:val="20"/>
          <w:szCs w:val="20"/>
        </w:rPr>
        <w:t>p</w:t>
      </w:r>
      <w:r w:rsidR="008067BB">
        <w:rPr>
          <w:rFonts w:ascii="Arial" w:hAnsi="Arial" w:cs="Arial"/>
          <w:sz w:val="20"/>
          <w:szCs w:val="20"/>
        </w:rPr>
        <w:t>m</w:t>
      </w:r>
      <w:r w:rsidRPr="008067BB">
        <w:rPr>
          <w:rFonts w:ascii="Arial" w:hAnsi="Arial" w:cs="Arial"/>
          <w:sz w:val="20"/>
          <w:szCs w:val="20"/>
        </w:rPr>
        <w:t>,.</w:t>
      </w:r>
      <w:proofErr w:type="gramEnd"/>
    </w:p>
    <w:p w14:paraId="62B8875F" w14:textId="5C2E3787" w:rsidR="005C74B2" w:rsidRPr="008067BB" w:rsidRDefault="005C74B2" w:rsidP="00E06D66">
      <w:pPr>
        <w:pStyle w:val="NoSpacing"/>
        <w:rPr>
          <w:rFonts w:ascii="Arial" w:hAnsi="Arial" w:cs="Arial"/>
          <w:sz w:val="20"/>
          <w:szCs w:val="20"/>
        </w:rPr>
      </w:pPr>
    </w:p>
    <w:p w14:paraId="74152515" w14:textId="60969464" w:rsidR="005C74B2" w:rsidRPr="008067BB" w:rsidRDefault="005C74B2" w:rsidP="00E06D66">
      <w:pPr>
        <w:pStyle w:val="NoSpacing"/>
        <w:rPr>
          <w:rFonts w:ascii="Arial" w:hAnsi="Arial" w:cs="Arial"/>
          <w:sz w:val="20"/>
          <w:szCs w:val="20"/>
        </w:rPr>
      </w:pPr>
      <w:r w:rsidRPr="008067BB">
        <w:rPr>
          <w:rFonts w:ascii="Arial" w:hAnsi="Arial" w:cs="Arial"/>
          <w:sz w:val="20"/>
          <w:szCs w:val="20"/>
        </w:rPr>
        <w:t xml:space="preserve">Minutes by </w:t>
      </w:r>
      <w:proofErr w:type="spellStart"/>
      <w:r w:rsidRPr="008067BB">
        <w:rPr>
          <w:rFonts w:ascii="Arial" w:hAnsi="Arial" w:cs="Arial"/>
          <w:sz w:val="20"/>
          <w:szCs w:val="20"/>
        </w:rPr>
        <w:t>Houdek</w:t>
      </w:r>
      <w:proofErr w:type="spellEnd"/>
    </w:p>
    <w:sectPr w:rsidR="005C74B2" w:rsidRPr="0080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66"/>
    <w:rsid w:val="003B1861"/>
    <w:rsid w:val="0040293D"/>
    <w:rsid w:val="00533799"/>
    <w:rsid w:val="005C74B2"/>
    <w:rsid w:val="00625D0B"/>
    <w:rsid w:val="008067BB"/>
    <w:rsid w:val="00E06D66"/>
    <w:rsid w:val="00EA302E"/>
    <w:rsid w:val="00EA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CB74"/>
  <w15:chartTrackingRefBased/>
  <w15:docId w15:val="{2C92C571-80E6-4ACF-AD67-4C988FBC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 Montello City Clerk</dc:creator>
  <cp:keywords/>
  <dc:description/>
  <cp:lastModifiedBy>Dawn Calnin, Montello City Clerk</cp:lastModifiedBy>
  <cp:revision>3</cp:revision>
  <cp:lastPrinted>2022-08-29T17:59:00Z</cp:lastPrinted>
  <dcterms:created xsi:type="dcterms:W3CDTF">2022-08-29T17:28:00Z</dcterms:created>
  <dcterms:modified xsi:type="dcterms:W3CDTF">2022-08-29T18:00:00Z</dcterms:modified>
</cp:coreProperties>
</file>